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D3D07C" w14:textId="77777777" w:rsidR="00A668D6" w:rsidRPr="00DC5A39" w:rsidRDefault="00A668D6"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p>
    <w:p w14:paraId="70F21091" w14:textId="77777777" w:rsidR="00A668D6" w:rsidRPr="00DC5A39" w:rsidRDefault="00A668D6"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p>
    <w:p w14:paraId="11727DB2" w14:textId="77777777" w:rsidR="00A668D6" w:rsidRPr="00DC5A39" w:rsidRDefault="00A668D6"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p>
    <w:p w14:paraId="704CC23E" w14:textId="77777777" w:rsidR="00A668D6" w:rsidRPr="00DC5A39" w:rsidRDefault="00A668D6"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p>
    <w:p w14:paraId="4BC4C7A6" w14:textId="77777777" w:rsidR="00A668D6" w:rsidRPr="00DC5A39" w:rsidRDefault="00A668D6"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p>
    <w:p w14:paraId="572C0059" w14:textId="77777777" w:rsidR="00A668D6" w:rsidRPr="00DC5A39" w:rsidRDefault="00A668D6"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p>
    <w:p w14:paraId="4E163664" w14:textId="77777777" w:rsidR="00A668D6" w:rsidRPr="00DC5A39" w:rsidRDefault="00A668D6"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p>
    <w:p w14:paraId="45316EEC" w14:textId="77777777" w:rsidR="00A668D6" w:rsidRPr="00DC5A39" w:rsidRDefault="00A668D6"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color w:val="auto"/>
        </w:rPr>
      </w:pPr>
    </w:p>
    <w:p w14:paraId="14793059" w14:textId="77777777" w:rsidR="00A668D6" w:rsidRPr="00DC5A39" w:rsidRDefault="00CA6DF9" w:rsidP="00CD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outlineLvl w:val="0"/>
        <w:rPr>
          <w:color w:val="auto"/>
        </w:rPr>
      </w:pPr>
      <w:r>
        <w:rPr>
          <w:rFonts w:ascii="Roboto" w:eastAsia="Roboto" w:hAnsi="Roboto" w:cs="Roboto"/>
          <w:b/>
          <w:bCs/>
          <w:color w:val="auto"/>
          <w:sz w:val="32"/>
          <w:szCs w:val="32"/>
        </w:rPr>
        <w:t xml:space="preserve">Professional </w:t>
      </w:r>
      <w:r w:rsidR="70D95532" w:rsidRPr="70D95532">
        <w:rPr>
          <w:rFonts w:ascii="Roboto" w:eastAsia="Roboto" w:hAnsi="Roboto" w:cs="Roboto"/>
          <w:b/>
          <w:bCs/>
          <w:color w:val="auto"/>
          <w:sz w:val="32"/>
          <w:szCs w:val="32"/>
        </w:rPr>
        <w:t xml:space="preserve">Services Scope of Work </w:t>
      </w:r>
    </w:p>
    <w:p w14:paraId="08408D4B" w14:textId="0697F157" w:rsidR="00A668D6" w:rsidRPr="00DC5A39" w:rsidRDefault="00F25866" w:rsidP="002F39EA">
      <w:pPr>
        <w:jc w:val="right"/>
        <w:rPr>
          <w:color w:val="auto"/>
        </w:rPr>
      </w:pPr>
      <w:r>
        <w:rPr>
          <w:rFonts w:ascii="Roboto" w:eastAsia="Roboto" w:hAnsi="Roboto" w:cs="Roboto"/>
          <w:b/>
          <w:bCs/>
          <w:color w:val="auto"/>
          <w:sz w:val="32"/>
          <w:szCs w:val="32"/>
        </w:rPr>
        <w:t>MOUNT DIABLO UNIFIED SCHOOL DISTRICT</w:t>
      </w:r>
    </w:p>
    <w:p w14:paraId="2F792A3F" w14:textId="77777777" w:rsidR="00A668D6" w:rsidRPr="00D8560E" w:rsidRDefault="70D95532" w:rsidP="00CD5776">
      <w:pPr>
        <w:jc w:val="right"/>
        <w:outlineLvl w:val="0"/>
        <w:rPr>
          <w:color w:val="auto"/>
        </w:rPr>
      </w:pPr>
      <w:r w:rsidRPr="00D8560E">
        <w:rPr>
          <w:rFonts w:ascii="Roboto" w:eastAsia="Roboto" w:hAnsi="Roboto" w:cs="Roboto"/>
          <w:color w:val="auto"/>
          <w:sz w:val="38"/>
          <w:szCs w:val="38"/>
        </w:rPr>
        <w:t>PowerSchool</w:t>
      </w:r>
    </w:p>
    <w:p w14:paraId="56568EF9" w14:textId="179CDFCC" w:rsidR="00A668D6" w:rsidRPr="00DC5A39" w:rsidRDefault="00735E92" w:rsidP="00CD5776">
      <w:pPr>
        <w:jc w:val="right"/>
        <w:outlineLvl w:val="0"/>
        <w:rPr>
          <w:color w:val="auto"/>
        </w:rPr>
      </w:pPr>
      <w:r>
        <w:rPr>
          <w:rFonts w:ascii="Roboto" w:eastAsia="Roboto" w:hAnsi="Roboto" w:cs="Roboto"/>
          <w:color w:val="auto"/>
          <w:sz w:val="38"/>
          <w:szCs w:val="38"/>
        </w:rPr>
        <w:t xml:space="preserve">BUSINESSPLUS </w:t>
      </w:r>
    </w:p>
    <w:p w14:paraId="51B7C95D" w14:textId="77777777" w:rsidR="00A668D6" w:rsidRPr="00DC5A39" w:rsidRDefault="00DC5A39" w:rsidP="002F39EA">
      <w:pPr>
        <w:rPr>
          <w:color w:val="auto"/>
        </w:rPr>
      </w:pPr>
      <w:r w:rsidRPr="3E2D4319">
        <w:rPr>
          <w:rFonts w:ascii="Roboto" w:eastAsia="Roboto" w:hAnsi="Roboto" w:cs="Roboto"/>
          <w:color w:val="auto"/>
        </w:rPr>
        <w:br w:type="page"/>
      </w:r>
    </w:p>
    <w:p w14:paraId="12B4C5A3" w14:textId="77777777" w:rsidR="00A668D6" w:rsidRPr="00DC5A39" w:rsidRDefault="00A668D6" w:rsidP="002F39EA">
      <w:pPr>
        <w:rPr>
          <w:color w:val="auto"/>
        </w:rPr>
      </w:pPr>
    </w:p>
    <w:p w14:paraId="3C0EB151" w14:textId="77777777" w:rsidR="00A668D6" w:rsidRPr="00DC5A39" w:rsidRDefault="70D95532" w:rsidP="00CD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color w:val="auto"/>
        </w:rPr>
      </w:pPr>
      <w:r w:rsidRPr="70D95532">
        <w:rPr>
          <w:rFonts w:ascii="Roboto" w:eastAsia="Roboto" w:hAnsi="Roboto" w:cs="Roboto"/>
          <w:b/>
          <w:bCs/>
          <w:color w:val="auto"/>
          <w:sz w:val="32"/>
          <w:szCs w:val="32"/>
        </w:rPr>
        <w:t>QUOTATION FOR SERVICES</w:t>
      </w:r>
    </w:p>
    <w:p w14:paraId="1AB5459F" w14:textId="77777777" w:rsidR="00A668D6" w:rsidRPr="00DC5A39" w:rsidRDefault="00A668D6"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p>
    <w:p w14:paraId="373CAC65" w14:textId="77777777" w:rsidR="00A668D6" w:rsidRPr="00DC5A39" w:rsidRDefault="70D95532" w:rsidP="00CD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color w:val="auto"/>
        </w:rPr>
      </w:pPr>
      <w:r w:rsidRPr="70D95532">
        <w:rPr>
          <w:rFonts w:ascii="Roboto" w:eastAsia="Roboto" w:hAnsi="Roboto" w:cs="Roboto"/>
          <w:b/>
          <w:bCs/>
          <w:i/>
          <w:iCs/>
          <w:color w:val="auto"/>
          <w:sz w:val="26"/>
          <w:szCs w:val="26"/>
        </w:rPr>
        <w:t>Purpose of Document</w:t>
      </w:r>
    </w:p>
    <w:p w14:paraId="2DAE6B0B" w14:textId="707DBFAB" w:rsidR="00A668D6" w:rsidRPr="00DC5A39" w:rsidRDefault="70D95532" w:rsidP="007572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auto"/>
        </w:rPr>
      </w:pPr>
      <w:r w:rsidRPr="70D95532">
        <w:rPr>
          <w:rFonts w:ascii="Roboto" w:eastAsia="Roboto" w:hAnsi="Roboto" w:cs="Roboto"/>
          <w:color w:val="auto"/>
          <w:sz w:val="22"/>
          <w:szCs w:val="22"/>
        </w:rPr>
        <w:t>The purpose of this Scope of Work</w:t>
      </w:r>
      <w:r w:rsidR="008F3CC4">
        <w:rPr>
          <w:rFonts w:ascii="Roboto" w:eastAsia="Roboto" w:hAnsi="Roboto" w:cs="Roboto"/>
          <w:color w:val="auto"/>
          <w:sz w:val="22"/>
          <w:szCs w:val="22"/>
        </w:rPr>
        <w:t xml:space="preserve"> (“SOW”)</w:t>
      </w:r>
      <w:r w:rsidRPr="70D95532">
        <w:rPr>
          <w:rFonts w:ascii="Roboto" w:eastAsia="Roboto" w:hAnsi="Roboto" w:cs="Roboto"/>
          <w:color w:val="auto"/>
          <w:sz w:val="22"/>
          <w:szCs w:val="22"/>
        </w:rPr>
        <w:t xml:space="preserve"> is to outline the process, approach, completion criteria, and associated costs for th</w:t>
      </w:r>
      <w:r w:rsidR="00CA6DF9">
        <w:rPr>
          <w:rFonts w:ascii="Roboto" w:eastAsia="Roboto" w:hAnsi="Roboto" w:cs="Roboto"/>
          <w:color w:val="auto"/>
          <w:sz w:val="22"/>
          <w:szCs w:val="22"/>
        </w:rPr>
        <w:t xml:space="preserve">e deliverable as requested by </w:t>
      </w:r>
      <w:r w:rsidR="00D8560E">
        <w:rPr>
          <w:rFonts w:ascii="Roboto" w:eastAsia="Roboto" w:hAnsi="Roboto" w:cs="Roboto"/>
          <w:color w:val="auto"/>
          <w:sz w:val="22"/>
          <w:szCs w:val="22"/>
        </w:rPr>
        <w:t xml:space="preserve">the </w:t>
      </w:r>
      <w:r w:rsidR="00F25866">
        <w:rPr>
          <w:rFonts w:ascii="Roboto" w:eastAsia="Roboto" w:hAnsi="Roboto" w:cs="Roboto"/>
          <w:color w:val="auto"/>
          <w:sz w:val="22"/>
          <w:szCs w:val="22"/>
        </w:rPr>
        <w:t>MOUNT DIABLO UNIFIED SCHOOL DISTRICT</w:t>
      </w:r>
      <w:r w:rsidRPr="70D95532">
        <w:rPr>
          <w:rFonts w:ascii="Roboto" w:eastAsia="Roboto" w:hAnsi="Roboto" w:cs="Roboto"/>
          <w:color w:val="auto"/>
          <w:sz w:val="22"/>
          <w:szCs w:val="22"/>
        </w:rPr>
        <w:t xml:space="preserve">, (“Client”). This Scope of Work is subject to the terms and conditions of the </w:t>
      </w:r>
      <w:r w:rsidR="0075728F">
        <w:rPr>
          <w:rFonts w:ascii="Roboto" w:eastAsia="Roboto" w:hAnsi="Roboto" w:cs="Roboto"/>
          <w:color w:val="auto"/>
          <w:sz w:val="22"/>
          <w:szCs w:val="22"/>
        </w:rPr>
        <w:t xml:space="preserve">current master agreement between Client and PowerSchool </w:t>
      </w:r>
      <w:r w:rsidRPr="70D95532">
        <w:rPr>
          <w:rFonts w:ascii="Roboto" w:eastAsia="Roboto" w:hAnsi="Roboto" w:cs="Roboto"/>
          <w:color w:val="auto"/>
          <w:sz w:val="22"/>
          <w:szCs w:val="22"/>
        </w:rPr>
        <w:t xml:space="preserve">and any associated policies, pursuant to which PowerSchool Group LLC (“PowerSchool”) has licensed the </w:t>
      </w:r>
      <w:r w:rsidR="005E23E2">
        <w:rPr>
          <w:rFonts w:ascii="Roboto" w:eastAsia="Roboto" w:hAnsi="Roboto" w:cs="Roboto"/>
          <w:color w:val="auto"/>
          <w:sz w:val="22"/>
          <w:szCs w:val="22"/>
        </w:rPr>
        <w:t>PowerSchool</w:t>
      </w:r>
      <w:r w:rsidRPr="70D95532">
        <w:rPr>
          <w:rFonts w:ascii="Roboto" w:eastAsia="Roboto" w:hAnsi="Roboto" w:cs="Roboto"/>
          <w:color w:val="auto"/>
          <w:sz w:val="22"/>
          <w:szCs w:val="22"/>
        </w:rPr>
        <w:t xml:space="preserve"> application to Client.</w:t>
      </w:r>
    </w:p>
    <w:p w14:paraId="174D625C" w14:textId="77777777" w:rsidR="6695408D" w:rsidRDefault="6695408D" w:rsidP="002F39EA"/>
    <w:p w14:paraId="0EC32357" w14:textId="77777777" w:rsidR="00A668D6" w:rsidRPr="00735E92" w:rsidRDefault="70D95532" w:rsidP="00CD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color w:val="auto"/>
        </w:rPr>
      </w:pPr>
      <w:r w:rsidRPr="00735E92">
        <w:rPr>
          <w:rFonts w:ascii="Roboto" w:eastAsia="Roboto" w:hAnsi="Roboto" w:cs="Roboto"/>
          <w:b/>
          <w:bCs/>
          <w:i/>
          <w:iCs/>
          <w:color w:val="auto"/>
          <w:sz w:val="26"/>
          <w:szCs w:val="26"/>
        </w:rPr>
        <w:t>Scope of Service</w:t>
      </w:r>
    </w:p>
    <w:p w14:paraId="6F2F71C2" w14:textId="232EFFCE" w:rsidR="00F12AC7" w:rsidRPr="00735E92" w:rsidRDefault="00735E92" w:rsidP="00F12AC7">
      <w:pPr>
        <w:pStyle w:val="ListParagraph"/>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w:eastAsia="Roboto" w:hAnsi="Roboto" w:cs="Roboto"/>
          <w:color w:val="auto"/>
          <w:sz w:val="22"/>
          <w:szCs w:val="22"/>
        </w:rPr>
      </w:pPr>
      <w:r>
        <w:rPr>
          <w:rFonts w:ascii="Roboto" w:eastAsia="Roboto" w:hAnsi="Roboto" w:cs="Roboto"/>
          <w:color w:val="auto"/>
          <w:sz w:val="22"/>
          <w:szCs w:val="22"/>
        </w:rPr>
        <w:t xml:space="preserve">Training Services for BusinessPLUS </w:t>
      </w:r>
    </w:p>
    <w:p w14:paraId="0A2BFF50" w14:textId="77777777" w:rsidR="00165F23" w:rsidRPr="00165F23" w:rsidRDefault="00165F23" w:rsidP="00165F2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w:eastAsia="Roboto" w:hAnsi="Roboto" w:cs="Roboto"/>
          <w:color w:val="auto"/>
          <w:sz w:val="22"/>
          <w:szCs w:val="22"/>
          <w:highlight w:val="yellow"/>
        </w:rPr>
      </w:pPr>
    </w:p>
    <w:p w14:paraId="54EE5FD3" w14:textId="77777777" w:rsidR="00A668D6" w:rsidRPr="00DC5A39" w:rsidRDefault="70D95532" w:rsidP="00CD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color w:val="auto"/>
        </w:rPr>
      </w:pPr>
      <w:r w:rsidRPr="70D95532">
        <w:rPr>
          <w:rFonts w:ascii="Roboto" w:eastAsia="Roboto" w:hAnsi="Roboto" w:cs="Roboto"/>
          <w:b/>
          <w:bCs/>
          <w:i/>
          <w:iCs/>
          <w:color w:val="auto"/>
          <w:sz w:val="26"/>
          <w:szCs w:val="26"/>
        </w:rPr>
        <w:t>Deliverable Example(s)</w:t>
      </w:r>
    </w:p>
    <w:p w14:paraId="57DF1198" w14:textId="77777777" w:rsidR="00A668D6" w:rsidRDefault="00122AEF" w:rsidP="002F39EA">
      <w:pPr>
        <w:rPr>
          <w:rFonts w:ascii="Roboto" w:eastAsia="Roboto" w:hAnsi="Roboto" w:cs="Roboto"/>
          <w:color w:val="auto"/>
          <w:sz w:val="22"/>
          <w:szCs w:val="22"/>
        </w:rPr>
      </w:pPr>
      <w:r w:rsidRPr="00D91D7E">
        <w:rPr>
          <w:rFonts w:ascii="Roboto" w:eastAsia="Roboto" w:hAnsi="Roboto" w:cs="Roboto"/>
          <w:color w:val="auto"/>
          <w:sz w:val="22"/>
          <w:szCs w:val="22"/>
        </w:rPr>
        <w:t>N/A</w:t>
      </w:r>
    </w:p>
    <w:p w14:paraId="23B2DC4C" w14:textId="77777777" w:rsidR="00A668D6" w:rsidRPr="00DC5A39" w:rsidRDefault="00A668D6" w:rsidP="002F39EA">
      <w:pPr>
        <w:jc w:val="both"/>
        <w:rPr>
          <w:color w:val="auto"/>
        </w:rPr>
      </w:pPr>
    </w:p>
    <w:p w14:paraId="1FBA0E8D" w14:textId="77777777" w:rsidR="00A668D6" w:rsidRDefault="70D95532" w:rsidP="00CD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Roboto" w:eastAsia="Roboto" w:hAnsi="Roboto" w:cs="Roboto"/>
          <w:b/>
          <w:bCs/>
          <w:i/>
          <w:iCs/>
          <w:color w:val="auto"/>
          <w:sz w:val="28"/>
          <w:szCs w:val="28"/>
        </w:rPr>
      </w:pPr>
      <w:r w:rsidRPr="70D95532">
        <w:rPr>
          <w:rFonts w:ascii="Roboto" w:eastAsia="Roboto" w:hAnsi="Roboto" w:cs="Roboto"/>
          <w:b/>
          <w:bCs/>
          <w:i/>
          <w:iCs/>
          <w:color w:val="auto"/>
          <w:sz w:val="28"/>
          <w:szCs w:val="28"/>
        </w:rPr>
        <w:t>Assumptions</w:t>
      </w:r>
    </w:p>
    <w:p w14:paraId="3FCD00E1" w14:textId="77777777" w:rsidR="0075728F" w:rsidRPr="00DC5A39" w:rsidRDefault="0075728F" w:rsidP="00CD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color w:val="auto"/>
        </w:rPr>
      </w:pPr>
    </w:p>
    <w:p w14:paraId="36A7806B" w14:textId="77777777" w:rsidR="00A668D6" w:rsidRDefault="008E760C" w:rsidP="007572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Roboto" w:eastAsia="Roboto" w:hAnsi="Roboto" w:cs="Roboto"/>
          <w:color w:val="auto"/>
          <w:sz w:val="22"/>
          <w:szCs w:val="22"/>
        </w:rPr>
      </w:pPr>
      <w:r>
        <w:rPr>
          <w:rFonts w:ascii="Roboto" w:eastAsia="Roboto" w:hAnsi="Roboto" w:cs="Roboto"/>
          <w:color w:val="auto"/>
          <w:sz w:val="22"/>
          <w:szCs w:val="22"/>
        </w:rPr>
        <w:t>Both P</w:t>
      </w:r>
      <w:r w:rsidR="70D95532" w:rsidRPr="70D95532">
        <w:rPr>
          <w:rFonts w:ascii="Roboto" w:eastAsia="Roboto" w:hAnsi="Roboto" w:cs="Roboto"/>
          <w:color w:val="auto"/>
          <w:sz w:val="22"/>
          <w:szCs w:val="22"/>
        </w:rPr>
        <w:t>arties agree to the following assumptions:</w:t>
      </w:r>
    </w:p>
    <w:p w14:paraId="52F66A0D" w14:textId="77777777" w:rsidR="0075728F" w:rsidRPr="00DC5A39" w:rsidRDefault="0075728F" w:rsidP="007572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auto"/>
        </w:rPr>
      </w:pPr>
    </w:p>
    <w:p w14:paraId="524F651D" w14:textId="77777777" w:rsidR="00A668D6" w:rsidRPr="0075728F" w:rsidRDefault="70D95532" w:rsidP="0075728F">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jc w:val="both"/>
        <w:rPr>
          <w:rFonts w:ascii="Roboto" w:eastAsia="Roboto" w:hAnsi="Roboto" w:cs="Roboto"/>
          <w:color w:val="auto"/>
        </w:rPr>
      </w:pPr>
      <w:r w:rsidRPr="70D95532">
        <w:rPr>
          <w:rFonts w:ascii="Roboto" w:eastAsia="Roboto" w:hAnsi="Roboto" w:cs="Roboto"/>
          <w:color w:val="auto"/>
          <w:sz w:val="22"/>
          <w:szCs w:val="22"/>
        </w:rPr>
        <w:t>All PowerSchool services will be performed remotely/off-site utilizing remote connectivity including conference call and WebEx sessions unless on-site services are specifically quoted under Objectives. Any remote connectivity tools used will be at PowerSchool’s cost.  Any on-site costs listed under Objectives will be at Client’s cost.</w:t>
      </w:r>
    </w:p>
    <w:p w14:paraId="4AE6F50F" w14:textId="77777777" w:rsidR="0075728F" w:rsidRPr="00DC5A39" w:rsidRDefault="0075728F" w:rsidP="007572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contextualSpacing/>
        <w:jc w:val="both"/>
        <w:rPr>
          <w:rFonts w:ascii="Roboto" w:eastAsia="Roboto" w:hAnsi="Roboto" w:cs="Roboto"/>
          <w:color w:val="auto"/>
        </w:rPr>
      </w:pPr>
    </w:p>
    <w:p w14:paraId="19540D07" w14:textId="77777777" w:rsidR="00A668D6" w:rsidRPr="0075728F" w:rsidRDefault="70D95532" w:rsidP="0075728F">
      <w:pPr>
        <w:numPr>
          <w:ilvl w:val="0"/>
          <w:numId w:val="5"/>
        </w:numPr>
        <w:ind w:hanging="360"/>
        <w:contextualSpacing/>
        <w:jc w:val="both"/>
        <w:rPr>
          <w:rFonts w:ascii="Roboto" w:eastAsia="Roboto" w:hAnsi="Roboto" w:cs="Roboto"/>
          <w:color w:val="auto"/>
        </w:rPr>
      </w:pPr>
      <w:r w:rsidRPr="70D95532">
        <w:rPr>
          <w:rFonts w:ascii="Roboto" w:eastAsia="Roboto" w:hAnsi="Roboto" w:cs="Roboto"/>
          <w:color w:val="auto"/>
          <w:sz w:val="22"/>
          <w:szCs w:val="22"/>
        </w:rPr>
        <w:t>All business decisions, specific task assignments, general governance, and liability for work performed are the responsibility of Client’s school personnel. Neither PowerSchool nor any PowerSchool Project Manager/</w:t>
      </w:r>
      <w:r w:rsidR="00967002">
        <w:rPr>
          <w:rFonts w:ascii="Roboto" w:eastAsia="Roboto" w:hAnsi="Roboto" w:cs="Roboto"/>
          <w:color w:val="auto"/>
          <w:sz w:val="22"/>
          <w:szCs w:val="22"/>
        </w:rPr>
        <w:t>Technical Resource</w:t>
      </w:r>
      <w:r w:rsidRPr="70D95532">
        <w:rPr>
          <w:rFonts w:ascii="Roboto" w:eastAsia="Roboto" w:hAnsi="Roboto" w:cs="Roboto"/>
          <w:color w:val="auto"/>
          <w:sz w:val="22"/>
          <w:szCs w:val="22"/>
        </w:rPr>
        <w:t xml:space="preserve"> is authorized to take responsibility for business decisions, or to assign work to individuals except via the Client’s project manager or their designees. </w:t>
      </w:r>
    </w:p>
    <w:p w14:paraId="48849172" w14:textId="77777777" w:rsidR="0075728F" w:rsidRPr="00DC5A39" w:rsidRDefault="0075728F" w:rsidP="0075728F">
      <w:pPr>
        <w:ind w:left="360"/>
        <w:contextualSpacing/>
        <w:jc w:val="both"/>
        <w:rPr>
          <w:rFonts w:ascii="Roboto" w:eastAsia="Roboto" w:hAnsi="Roboto" w:cs="Roboto"/>
          <w:color w:val="auto"/>
        </w:rPr>
      </w:pPr>
    </w:p>
    <w:p w14:paraId="20CC9C55" w14:textId="77777777" w:rsidR="00A668D6" w:rsidRPr="0075728F" w:rsidRDefault="70D95532" w:rsidP="0075728F">
      <w:pPr>
        <w:numPr>
          <w:ilvl w:val="0"/>
          <w:numId w:val="5"/>
        </w:numPr>
        <w:ind w:hanging="360"/>
        <w:contextualSpacing/>
        <w:jc w:val="both"/>
        <w:rPr>
          <w:rFonts w:ascii="Roboto" w:eastAsia="Roboto" w:hAnsi="Roboto" w:cs="Roboto"/>
          <w:color w:val="auto"/>
        </w:rPr>
      </w:pPr>
      <w:r w:rsidRPr="70D95532">
        <w:rPr>
          <w:rFonts w:ascii="Roboto" w:eastAsia="Roboto" w:hAnsi="Roboto" w:cs="Roboto"/>
          <w:color w:val="auto"/>
          <w:sz w:val="22"/>
          <w:szCs w:val="22"/>
        </w:rPr>
        <w:t>The Client will create, oversee, and enforce a change control methodology to ensure that proposed data, technical, and functional changes are evaluated in a test or support environment before they are deployed to a Production environment so as not to adversely affect the deliverable. All liability for changes made to the Production PowerSchool</w:t>
      </w:r>
      <w:r w:rsidR="00967AB2">
        <w:rPr>
          <w:rFonts w:ascii="Roboto" w:eastAsia="Roboto" w:hAnsi="Roboto" w:cs="Roboto"/>
          <w:color w:val="auto"/>
          <w:sz w:val="22"/>
          <w:szCs w:val="22"/>
        </w:rPr>
        <w:t xml:space="preserve"> </w:t>
      </w:r>
      <w:r w:rsidRPr="70D95532">
        <w:rPr>
          <w:rFonts w:ascii="Roboto" w:eastAsia="Roboto" w:hAnsi="Roboto" w:cs="Roboto"/>
          <w:color w:val="auto"/>
          <w:sz w:val="22"/>
          <w:szCs w:val="22"/>
        </w:rPr>
        <w:t>environment(s) are assumed by the Client’s Department of Education or individual school districts.</w:t>
      </w:r>
    </w:p>
    <w:p w14:paraId="64961B27" w14:textId="77777777" w:rsidR="0075728F" w:rsidRPr="00DC5A39" w:rsidRDefault="0075728F" w:rsidP="0075728F">
      <w:pPr>
        <w:ind w:left="360"/>
        <w:contextualSpacing/>
        <w:jc w:val="both"/>
        <w:rPr>
          <w:rFonts w:ascii="Roboto" w:eastAsia="Roboto" w:hAnsi="Roboto" w:cs="Roboto"/>
          <w:color w:val="auto"/>
        </w:rPr>
      </w:pPr>
    </w:p>
    <w:p w14:paraId="6D9CA2CC" w14:textId="77777777" w:rsidR="0075728F" w:rsidRDefault="70D95532" w:rsidP="0075728F">
      <w:pPr>
        <w:numPr>
          <w:ilvl w:val="0"/>
          <w:numId w:val="5"/>
        </w:numPr>
        <w:ind w:hanging="360"/>
        <w:contextualSpacing/>
        <w:jc w:val="both"/>
        <w:rPr>
          <w:rFonts w:ascii="Roboto" w:eastAsia="Roboto" w:hAnsi="Roboto" w:cs="Roboto"/>
          <w:color w:val="auto"/>
        </w:rPr>
      </w:pPr>
      <w:r w:rsidRPr="70D95532">
        <w:rPr>
          <w:rFonts w:ascii="Roboto" w:eastAsia="Roboto" w:hAnsi="Roboto" w:cs="Roboto"/>
          <w:color w:val="auto"/>
          <w:sz w:val="22"/>
          <w:szCs w:val="22"/>
        </w:rPr>
        <w:t xml:space="preserve">The Client will provide access to test/development environment and/or production environment as needed or required to complete deliverable. This includes but is not limited to </w:t>
      </w:r>
      <w:r w:rsidRPr="70D95532">
        <w:rPr>
          <w:rFonts w:ascii="Roboto" w:eastAsia="Roboto" w:hAnsi="Roboto" w:cs="Roboto"/>
          <w:color w:val="auto"/>
          <w:sz w:val="22"/>
          <w:szCs w:val="22"/>
        </w:rPr>
        <w:lastRenderedPageBreak/>
        <w:t>PSAdmin access, database access, local server file system access and other resources as needed to complete deliverable. The Client understands that diagnosing or otherwise troubleshooting access issues is outside of this scope of work and is billable on a time/materials basis.</w:t>
      </w:r>
    </w:p>
    <w:p w14:paraId="2D1E6113" w14:textId="77777777" w:rsidR="0075728F" w:rsidRPr="0075728F" w:rsidRDefault="0075728F" w:rsidP="0075728F">
      <w:pPr>
        <w:ind w:left="360"/>
        <w:contextualSpacing/>
        <w:jc w:val="both"/>
        <w:rPr>
          <w:rFonts w:ascii="Roboto" w:eastAsia="Roboto" w:hAnsi="Roboto" w:cs="Roboto"/>
          <w:color w:val="auto"/>
        </w:rPr>
      </w:pPr>
    </w:p>
    <w:p w14:paraId="017EDE36" w14:textId="77777777" w:rsidR="0075728F" w:rsidRPr="00DC5A39" w:rsidRDefault="0075728F" w:rsidP="0075728F">
      <w:pPr>
        <w:ind w:left="360"/>
        <w:contextualSpacing/>
        <w:jc w:val="both"/>
        <w:rPr>
          <w:rFonts w:ascii="Roboto" w:eastAsia="Roboto" w:hAnsi="Roboto" w:cs="Roboto"/>
          <w:color w:val="auto"/>
        </w:rPr>
      </w:pPr>
    </w:p>
    <w:p w14:paraId="7B1F7BF4" w14:textId="77777777" w:rsidR="00A668D6" w:rsidRPr="0075728F" w:rsidRDefault="70D95532" w:rsidP="0075728F">
      <w:pPr>
        <w:numPr>
          <w:ilvl w:val="0"/>
          <w:numId w:val="5"/>
        </w:numPr>
        <w:ind w:hanging="360"/>
        <w:contextualSpacing/>
        <w:jc w:val="both"/>
        <w:rPr>
          <w:rFonts w:ascii="Roboto" w:eastAsia="Roboto" w:hAnsi="Roboto" w:cs="Roboto"/>
          <w:color w:val="auto"/>
        </w:rPr>
      </w:pPr>
      <w:r w:rsidRPr="70D95532">
        <w:rPr>
          <w:rFonts w:ascii="Roboto" w:eastAsia="Roboto" w:hAnsi="Roboto" w:cs="Roboto"/>
          <w:color w:val="auto"/>
          <w:sz w:val="22"/>
          <w:szCs w:val="22"/>
        </w:rPr>
        <w:t>PowerSchool will make every effort to match the content and format of any supplied samples related to this request with any developed output. However, PowerSchool cannot guarantee that all items included on a sample can be included in the final deliverable.  Further, Client understands that final output may vary from any supplied sample.</w:t>
      </w:r>
    </w:p>
    <w:p w14:paraId="01E344A5" w14:textId="77777777" w:rsidR="00A668D6" w:rsidRPr="00DC5A39" w:rsidRDefault="00A668D6" w:rsidP="002F39EA">
      <w:pPr>
        <w:ind w:left="360"/>
        <w:jc w:val="both"/>
        <w:rPr>
          <w:color w:val="auto"/>
        </w:rPr>
      </w:pPr>
    </w:p>
    <w:p w14:paraId="06CD167B" w14:textId="77777777" w:rsidR="00A668D6" w:rsidRPr="00DC5A39" w:rsidRDefault="70D95532" w:rsidP="00CD5776">
      <w:pPr>
        <w:outlineLvl w:val="0"/>
        <w:rPr>
          <w:color w:val="auto"/>
        </w:rPr>
      </w:pPr>
      <w:r w:rsidRPr="70D95532">
        <w:rPr>
          <w:rFonts w:ascii="Roboto" w:eastAsia="Roboto" w:hAnsi="Roboto" w:cs="Roboto"/>
          <w:b/>
          <w:bCs/>
          <w:i/>
          <w:iCs/>
          <w:color w:val="auto"/>
          <w:sz w:val="26"/>
          <w:szCs w:val="26"/>
        </w:rPr>
        <w:t>Timeline</w:t>
      </w:r>
    </w:p>
    <w:p w14:paraId="04E42A6E" w14:textId="77777777" w:rsidR="00A668D6" w:rsidRPr="00DC5A39" w:rsidRDefault="70D95532" w:rsidP="00CD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color w:val="auto"/>
        </w:rPr>
      </w:pPr>
      <w:r w:rsidRPr="70D95532">
        <w:rPr>
          <w:rFonts w:ascii="Roboto" w:eastAsia="Roboto" w:hAnsi="Roboto" w:cs="Roboto"/>
          <w:color w:val="auto"/>
          <w:sz w:val="22"/>
          <w:szCs w:val="22"/>
        </w:rPr>
        <w:t>All effort shall be scheduled and milestones defined during the project kickoff.</w:t>
      </w:r>
    </w:p>
    <w:p w14:paraId="403C7BD8" w14:textId="77777777" w:rsidR="6695408D" w:rsidRDefault="6695408D" w:rsidP="002F39EA"/>
    <w:p w14:paraId="6B67D966" w14:textId="77777777" w:rsidR="00A668D6" w:rsidRPr="00DC5A39" w:rsidRDefault="70D95532" w:rsidP="00CD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color w:val="auto"/>
        </w:rPr>
      </w:pPr>
      <w:r w:rsidRPr="70D95532">
        <w:rPr>
          <w:rFonts w:ascii="Roboto" w:eastAsia="Roboto" w:hAnsi="Roboto" w:cs="Roboto"/>
          <w:b/>
          <w:bCs/>
          <w:i/>
          <w:iCs/>
          <w:color w:val="auto"/>
          <w:sz w:val="32"/>
          <w:szCs w:val="32"/>
        </w:rPr>
        <w:t>Project Kick-off, Planning and Management</w:t>
      </w:r>
    </w:p>
    <w:p w14:paraId="0A0BFF64" w14:textId="77777777" w:rsidR="00A668D6" w:rsidRPr="00DC5A39" w:rsidRDefault="70D95532" w:rsidP="00CD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color w:val="auto"/>
        </w:rPr>
      </w:pPr>
      <w:r w:rsidRPr="70D95532">
        <w:rPr>
          <w:rFonts w:ascii="Roboto" w:eastAsia="Roboto" w:hAnsi="Roboto" w:cs="Roboto"/>
          <w:b/>
          <w:bCs/>
          <w:i/>
          <w:iCs/>
          <w:color w:val="auto"/>
          <w:sz w:val="26"/>
          <w:szCs w:val="26"/>
        </w:rPr>
        <w:t>Objectives</w:t>
      </w:r>
    </w:p>
    <w:tbl>
      <w:tblPr>
        <w:tblW w:w="95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Caption w:val=""/>
        <w:tblDescription w:val=""/>
      </w:tblPr>
      <w:tblGrid>
        <w:gridCol w:w="2538"/>
        <w:gridCol w:w="7038"/>
      </w:tblGrid>
      <w:tr w:rsidR="00A668D6" w:rsidRPr="00DC5A39" w14:paraId="27E8B93E" w14:textId="77777777" w:rsidTr="70D95532">
        <w:tc>
          <w:tcPr>
            <w:tcW w:w="2538" w:type="dxa"/>
            <w:shd w:val="clear" w:color="auto" w:fill="E0E0E0"/>
            <w:tcMar>
              <w:left w:w="108" w:type="dxa"/>
              <w:right w:w="108" w:type="dxa"/>
            </w:tcMar>
          </w:tcPr>
          <w:p w14:paraId="09515102" w14:textId="77777777" w:rsidR="00A668D6" w:rsidRPr="00DC5A39" w:rsidRDefault="70D95532"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r w:rsidRPr="70D95532">
              <w:rPr>
                <w:rFonts w:ascii="Roboto" w:eastAsia="Roboto" w:hAnsi="Roboto" w:cs="Roboto"/>
                <w:b/>
                <w:bCs/>
                <w:color w:val="auto"/>
                <w:sz w:val="26"/>
                <w:szCs w:val="26"/>
              </w:rPr>
              <w:t>Items</w:t>
            </w:r>
          </w:p>
        </w:tc>
        <w:tc>
          <w:tcPr>
            <w:tcW w:w="7038" w:type="dxa"/>
            <w:shd w:val="clear" w:color="auto" w:fill="E0E0E0"/>
            <w:tcMar>
              <w:left w:w="108" w:type="dxa"/>
              <w:right w:w="108" w:type="dxa"/>
            </w:tcMar>
          </w:tcPr>
          <w:p w14:paraId="0F9D7D9D" w14:textId="77777777" w:rsidR="00A668D6" w:rsidRPr="00DC5A39" w:rsidRDefault="70D95532"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r w:rsidRPr="70D95532">
              <w:rPr>
                <w:rFonts w:ascii="Roboto" w:eastAsia="Roboto" w:hAnsi="Roboto" w:cs="Roboto"/>
                <w:b/>
                <w:bCs/>
                <w:color w:val="auto"/>
                <w:sz w:val="26"/>
                <w:szCs w:val="26"/>
              </w:rPr>
              <w:t>Description</w:t>
            </w:r>
          </w:p>
        </w:tc>
      </w:tr>
      <w:tr w:rsidR="00A668D6" w:rsidRPr="00DC5A39" w14:paraId="02E29FF7" w14:textId="77777777" w:rsidTr="70D95532">
        <w:tc>
          <w:tcPr>
            <w:tcW w:w="2538" w:type="dxa"/>
            <w:tcMar>
              <w:left w:w="108" w:type="dxa"/>
              <w:right w:w="108" w:type="dxa"/>
            </w:tcMar>
          </w:tcPr>
          <w:p w14:paraId="261744C2" w14:textId="77777777" w:rsidR="00A668D6" w:rsidRPr="00DC5A39" w:rsidRDefault="70D95532"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r w:rsidRPr="70D95532">
              <w:rPr>
                <w:rFonts w:ascii="Roboto" w:eastAsia="Roboto" w:hAnsi="Roboto" w:cs="Roboto"/>
                <w:color w:val="auto"/>
                <w:sz w:val="22"/>
                <w:szCs w:val="22"/>
              </w:rPr>
              <w:t>Kick-off Meeting</w:t>
            </w:r>
          </w:p>
        </w:tc>
        <w:tc>
          <w:tcPr>
            <w:tcW w:w="7038" w:type="dxa"/>
            <w:tcMar>
              <w:left w:w="108" w:type="dxa"/>
              <w:right w:w="108" w:type="dxa"/>
            </w:tcMar>
          </w:tcPr>
          <w:p w14:paraId="65B59A05" w14:textId="77777777" w:rsidR="00A668D6" w:rsidRPr="00DC5A39" w:rsidRDefault="70D95532" w:rsidP="008872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r w:rsidRPr="70D95532">
              <w:rPr>
                <w:rFonts w:ascii="Roboto" w:eastAsia="Roboto" w:hAnsi="Roboto" w:cs="Roboto"/>
                <w:color w:val="auto"/>
                <w:sz w:val="22"/>
                <w:szCs w:val="22"/>
              </w:rPr>
              <w:t>The PowerSchool Project Manager/</w:t>
            </w:r>
            <w:r w:rsidR="008872BD">
              <w:rPr>
                <w:rFonts w:ascii="Roboto" w:eastAsia="Roboto" w:hAnsi="Roboto" w:cs="Roboto"/>
                <w:color w:val="auto"/>
                <w:sz w:val="22"/>
                <w:szCs w:val="22"/>
              </w:rPr>
              <w:t>Technical Resource</w:t>
            </w:r>
            <w:r w:rsidRPr="70D95532">
              <w:rPr>
                <w:rFonts w:ascii="Roboto" w:eastAsia="Roboto" w:hAnsi="Roboto" w:cs="Roboto"/>
                <w:color w:val="auto"/>
                <w:sz w:val="22"/>
                <w:szCs w:val="22"/>
              </w:rPr>
              <w:t xml:space="preserve"> will conduct a Kick-off Meeting with the Client to establish responsibilities, milestones, and a basic Project Timeline</w:t>
            </w:r>
            <w:r w:rsidR="00122AEF">
              <w:rPr>
                <w:rFonts w:ascii="Roboto" w:eastAsia="Roboto" w:hAnsi="Roboto" w:cs="Roboto"/>
                <w:color w:val="auto"/>
                <w:sz w:val="22"/>
                <w:szCs w:val="22"/>
              </w:rPr>
              <w:t xml:space="preserve"> as applicable</w:t>
            </w:r>
            <w:r w:rsidRPr="70D95532">
              <w:rPr>
                <w:rFonts w:ascii="Roboto" w:eastAsia="Roboto" w:hAnsi="Roboto" w:cs="Roboto"/>
                <w:color w:val="auto"/>
                <w:sz w:val="22"/>
                <w:szCs w:val="22"/>
              </w:rPr>
              <w:t>.</w:t>
            </w:r>
          </w:p>
        </w:tc>
      </w:tr>
      <w:tr w:rsidR="00A668D6" w:rsidRPr="00DC5A39" w14:paraId="5AF633D5" w14:textId="77777777" w:rsidTr="70D95532">
        <w:tc>
          <w:tcPr>
            <w:tcW w:w="2538" w:type="dxa"/>
            <w:tcMar>
              <w:left w:w="108" w:type="dxa"/>
              <w:right w:w="108" w:type="dxa"/>
            </w:tcMar>
          </w:tcPr>
          <w:p w14:paraId="4B1F7AA8" w14:textId="77777777" w:rsidR="00A668D6" w:rsidRPr="00DC5A39" w:rsidRDefault="70D95532"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r w:rsidRPr="70D95532">
              <w:rPr>
                <w:rFonts w:ascii="Roboto" w:eastAsia="Roboto" w:hAnsi="Roboto" w:cs="Roboto"/>
                <w:color w:val="auto"/>
                <w:sz w:val="22"/>
                <w:szCs w:val="22"/>
              </w:rPr>
              <w:t>Establish development tasks</w:t>
            </w:r>
          </w:p>
        </w:tc>
        <w:tc>
          <w:tcPr>
            <w:tcW w:w="7038" w:type="dxa"/>
            <w:tcMar>
              <w:left w:w="108" w:type="dxa"/>
              <w:right w:w="108" w:type="dxa"/>
            </w:tcMar>
          </w:tcPr>
          <w:p w14:paraId="11B15428" w14:textId="77777777" w:rsidR="00A668D6" w:rsidRPr="00DC5A39" w:rsidRDefault="70D95532" w:rsidP="008872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r w:rsidRPr="70D95532">
              <w:rPr>
                <w:rFonts w:ascii="Roboto" w:eastAsia="Roboto" w:hAnsi="Roboto" w:cs="Roboto"/>
                <w:color w:val="auto"/>
                <w:sz w:val="22"/>
                <w:szCs w:val="22"/>
              </w:rPr>
              <w:t>The PowerSchool Project Manager/</w:t>
            </w:r>
            <w:r w:rsidR="008872BD">
              <w:rPr>
                <w:rFonts w:ascii="Roboto" w:eastAsia="Roboto" w:hAnsi="Roboto" w:cs="Roboto"/>
                <w:color w:val="auto"/>
                <w:sz w:val="22"/>
                <w:szCs w:val="22"/>
              </w:rPr>
              <w:t>Technical Resource</w:t>
            </w:r>
            <w:r w:rsidRPr="70D95532">
              <w:rPr>
                <w:rFonts w:ascii="Roboto" w:eastAsia="Roboto" w:hAnsi="Roboto" w:cs="Roboto"/>
                <w:color w:val="auto"/>
                <w:sz w:val="22"/>
                <w:szCs w:val="22"/>
              </w:rPr>
              <w:t xml:space="preserve"> will establish the tasks necessary for development of the deliverable for use in PowerSchool.</w:t>
            </w:r>
          </w:p>
        </w:tc>
      </w:tr>
      <w:tr w:rsidR="00A668D6" w:rsidRPr="00DC5A39" w14:paraId="332EC3C3" w14:textId="77777777" w:rsidTr="70D95532">
        <w:tc>
          <w:tcPr>
            <w:tcW w:w="2538" w:type="dxa"/>
            <w:tcMar>
              <w:left w:w="108" w:type="dxa"/>
              <w:right w:w="108" w:type="dxa"/>
            </w:tcMar>
          </w:tcPr>
          <w:p w14:paraId="322F6026" w14:textId="77777777" w:rsidR="00A668D6" w:rsidRPr="00DC5A39" w:rsidRDefault="70D95532"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r w:rsidRPr="70D95532">
              <w:rPr>
                <w:rFonts w:ascii="Roboto" w:eastAsia="Roboto" w:hAnsi="Roboto" w:cs="Roboto"/>
                <w:color w:val="auto"/>
                <w:sz w:val="22"/>
                <w:szCs w:val="22"/>
              </w:rPr>
              <w:t>Milestone deliveries</w:t>
            </w:r>
          </w:p>
        </w:tc>
        <w:tc>
          <w:tcPr>
            <w:tcW w:w="7038" w:type="dxa"/>
            <w:tcMar>
              <w:left w:w="108" w:type="dxa"/>
              <w:right w:w="108" w:type="dxa"/>
            </w:tcMar>
          </w:tcPr>
          <w:p w14:paraId="5E886F9D" w14:textId="77777777" w:rsidR="00A668D6" w:rsidRPr="00DC5A39" w:rsidRDefault="70D95532" w:rsidP="008872BD">
            <w:pPr>
              <w:tabs>
                <w:tab w:val="left" w:pos="720"/>
                <w:tab w:val="left" w:pos="1440"/>
                <w:tab w:val="left" w:pos="2160"/>
                <w:tab w:val="left" w:pos="2880"/>
                <w:tab w:val="left" w:pos="3600"/>
                <w:tab w:val="left" w:pos="4320"/>
              </w:tabs>
              <w:rPr>
                <w:color w:val="auto"/>
              </w:rPr>
            </w:pPr>
            <w:r w:rsidRPr="70D95532">
              <w:rPr>
                <w:rFonts w:ascii="Roboto" w:eastAsia="Roboto" w:hAnsi="Roboto" w:cs="Roboto"/>
                <w:color w:val="auto"/>
                <w:sz w:val="22"/>
                <w:szCs w:val="22"/>
              </w:rPr>
              <w:t>The PowerSchool Project Manager/</w:t>
            </w:r>
            <w:r w:rsidR="008872BD">
              <w:rPr>
                <w:rFonts w:ascii="Roboto" w:eastAsia="Roboto" w:hAnsi="Roboto" w:cs="Roboto"/>
                <w:color w:val="auto"/>
                <w:sz w:val="22"/>
                <w:szCs w:val="22"/>
              </w:rPr>
              <w:t>Technical Resource</w:t>
            </w:r>
            <w:r w:rsidRPr="70D95532">
              <w:rPr>
                <w:rFonts w:ascii="Roboto" w:eastAsia="Roboto" w:hAnsi="Roboto" w:cs="Roboto"/>
                <w:color w:val="auto"/>
                <w:sz w:val="22"/>
                <w:szCs w:val="22"/>
              </w:rPr>
              <w:t xml:space="preserve"> will establish the timeline for delivery of milestones during development.</w:t>
            </w:r>
          </w:p>
        </w:tc>
      </w:tr>
      <w:tr w:rsidR="00A668D6" w:rsidRPr="00DC5A39" w14:paraId="4F7029F6" w14:textId="77777777" w:rsidTr="70D95532">
        <w:tc>
          <w:tcPr>
            <w:tcW w:w="2538" w:type="dxa"/>
            <w:tcMar>
              <w:left w:w="108" w:type="dxa"/>
              <w:right w:w="108" w:type="dxa"/>
            </w:tcMar>
          </w:tcPr>
          <w:p w14:paraId="2418CEA2" w14:textId="77777777" w:rsidR="00A668D6" w:rsidRPr="00DC5A39" w:rsidRDefault="70D95532"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r w:rsidRPr="70D95532">
              <w:rPr>
                <w:rFonts w:ascii="Roboto" w:eastAsia="Roboto" w:hAnsi="Roboto" w:cs="Roboto"/>
                <w:color w:val="auto"/>
                <w:sz w:val="22"/>
                <w:szCs w:val="22"/>
              </w:rPr>
              <w:t>Project Status Reporting</w:t>
            </w:r>
          </w:p>
        </w:tc>
        <w:tc>
          <w:tcPr>
            <w:tcW w:w="7038" w:type="dxa"/>
            <w:tcMar>
              <w:left w:w="108" w:type="dxa"/>
              <w:right w:w="108" w:type="dxa"/>
            </w:tcMar>
          </w:tcPr>
          <w:p w14:paraId="66BBD891" w14:textId="77777777" w:rsidR="00A668D6" w:rsidRPr="00DC5A39" w:rsidRDefault="70D95532" w:rsidP="008872BD">
            <w:pPr>
              <w:tabs>
                <w:tab w:val="left" w:pos="720"/>
                <w:tab w:val="left" w:pos="1440"/>
                <w:tab w:val="left" w:pos="2160"/>
                <w:tab w:val="left" w:pos="2880"/>
                <w:tab w:val="left" w:pos="3600"/>
                <w:tab w:val="left" w:pos="4320"/>
              </w:tabs>
              <w:rPr>
                <w:color w:val="auto"/>
              </w:rPr>
            </w:pPr>
            <w:r w:rsidRPr="70D95532">
              <w:rPr>
                <w:rFonts w:ascii="Roboto" w:eastAsia="Roboto" w:hAnsi="Roboto" w:cs="Roboto"/>
                <w:color w:val="auto"/>
                <w:sz w:val="22"/>
                <w:szCs w:val="22"/>
              </w:rPr>
              <w:t>The PowerSchool Project Manager/</w:t>
            </w:r>
            <w:r w:rsidR="008872BD">
              <w:rPr>
                <w:rFonts w:ascii="Roboto" w:eastAsia="Roboto" w:hAnsi="Roboto" w:cs="Roboto"/>
                <w:color w:val="auto"/>
                <w:sz w:val="22"/>
                <w:szCs w:val="22"/>
              </w:rPr>
              <w:t>Technical Resource</w:t>
            </w:r>
            <w:r w:rsidRPr="70D95532">
              <w:rPr>
                <w:rFonts w:ascii="Roboto" w:eastAsia="Roboto" w:hAnsi="Roboto" w:cs="Roboto"/>
                <w:color w:val="auto"/>
                <w:sz w:val="22"/>
                <w:szCs w:val="22"/>
              </w:rPr>
              <w:t xml:space="preserve"> and the Client will agree on an acceptable method and timing of status reports.</w:t>
            </w:r>
          </w:p>
        </w:tc>
      </w:tr>
    </w:tbl>
    <w:p w14:paraId="1D06A2CD" w14:textId="77777777" w:rsidR="00A668D6" w:rsidRPr="00DC5A39" w:rsidRDefault="00A668D6"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auto"/>
        </w:rPr>
      </w:pPr>
    </w:p>
    <w:p w14:paraId="22A0638C" w14:textId="77777777" w:rsidR="00A668D6" w:rsidRPr="00DC5A39" w:rsidRDefault="70D95532" w:rsidP="00CD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color w:val="auto"/>
        </w:rPr>
      </w:pPr>
      <w:r w:rsidRPr="70D95532">
        <w:rPr>
          <w:rFonts w:ascii="Roboto" w:eastAsia="Roboto" w:hAnsi="Roboto" w:cs="Roboto"/>
          <w:b/>
          <w:bCs/>
          <w:i/>
          <w:iCs/>
          <w:color w:val="auto"/>
          <w:sz w:val="26"/>
          <w:szCs w:val="26"/>
        </w:rPr>
        <w:t>Approach</w:t>
      </w:r>
    </w:p>
    <w:p w14:paraId="7E17B9DD" w14:textId="77777777" w:rsidR="00A668D6" w:rsidRPr="00DC5A39" w:rsidRDefault="70D95532"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r w:rsidRPr="70D95532">
        <w:rPr>
          <w:rFonts w:ascii="Roboto" w:eastAsia="Roboto" w:hAnsi="Roboto" w:cs="Roboto"/>
          <w:color w:val="auto"/>
          <w:sz w:val="22"/>
          <w:szCs w:val="22"/>
        </w:rPr>
        <w:t>PowerSchool will assign a Project Manager/</w:t>
      </w:r>
      <w:r w:rsidR="008872BD">
        <w:rPr>
          <w:rFonts w:ascii="Roboto" w:eastAsia="Roboto" w:hAnsi="Roboto" w:cs="Roboto"/>
          <w:color w:val="auto"/>
          <w:sz w:val="22"/>
          <w:szCs w:val="22"/>
        </w:rPr>
        <w:t>Technical Resource</w:t>
      </w:r>
      <w:r w:rsidRPr="70D95532">
        <w:rPr>
          <w:rFonts w:ascii="Roboto" w:eastAsia="Roboto" w:hAnsi="Roboto" w:cs="Roboto"/>
          <w:color w:val="auto"/>
          <w:sz w:val="22"/>
          <w:szCs w:val="22"/>
        </w:rPr>
        <w:t xml:space="preserve"> to assist through the following phases:</w:t>
      </w:r>
    </w:p>
    <w:p w14:paraId="6F42427A" w14:textId="77777777" w:rsidR="00A668D6" w:rsidRPr="00DC5A39" w:rsidRDefault="70D95532" w:rsidP="002F39EA">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Roboto" w:eastAsia="Roboto" w:hAnsi="Roboto" w:cs="Roboto"/>
          <w:color w:val="auto"/>
        </w:rPr>
      </w:pPr>
      <w:r w:rsidRPr="70D95532">
        <w:rPr>
          <w:rFonts w:ascii="Roboto" w:eastAsia="Roboto" w:hAnsi="Roboto" w:cs="Roboto"/>
          <w:color w:val="auto"/>
          <w:sz w:val="22"/>
          <w:szCs w:val="22"/>
        </w:rPr>
        <w:t>Project Kick-off, Planning, and Management</w:t>
      </w:r>
    </w:p>
    <w:p w14:paraId="5BFD3170" w14:textId="77777777" w:rsidR="00A668D6" w:rsidRPr="00DC5A39" w:rsidRDefault="70D95532" w:rsidP="002F39EA">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Roboto" w:eastAsia="Roboto" w:hAnsi="Roboto" w:cs="Roboto"/>
          <w:color w:val="auto"/>
        </w:rPr>
      </w:pPr>
      <w:r w:rsidRPr="70D95532">
        <w:rPr>
          <w:rFonts w:ascii="Roboto" w:eastAsia="Roboto" w:hAnsi="Roboto" w:cs="Roboto"/>
          <w:color w:val="auto"/>
          <w:sz w:val="22"/>
          <w:szCs w:val="22"/>
        </w:rPr>
        <w:t>Design of Deliverable</w:t>
      </w:r>
    </w:p>
    <w:p w14:paraId="1B5E7DEA" w14:textId="77777777" w:rsidR="00A668D6" w:rsidRPr="00DC5A39" w:rsidRDefault="70D95532" w:rsidP="002F39EA">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Roboto" w:eastAsia="Roboto" w:hAnsi="Roboto" w:cs="Roboto"/>
          <w:color w:val="auto"/>
        </w:rPr>
      </w:pPr>
      <w:r w:rsidRPr="70D95532">
        <w:rPr>
          <w:rFonts w:ascii="Roboto" w:eastAsia="Roboto" w:hAnsi="Roboto" w:cs="Roboto"/>
          <w:color w:val="auto"/>
          <w:sz w:val="22"/>
          <w:szCs w:val="22"/>
        </w:rPr>
        <w:t>Active Development</w:t>
      </w:r>
    </w:p>
    <w:p w14:paraId="131146E3" w14:textId="77777777" w:rsidR="00A668D6" w:rsidRPr="00DC5A39" w:rsidRDefault="70D95532" w:rsidP="002F39EA">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Roboto" w:eastAsia="Roboto" w:hAnsi="Roboto" w:cs="Roboto"/>
          <w:color w:val="auto"/>
        </w:rPr>
      </w:pPr>
      <w:r w:rsidRPr="70D95532">
        <w:rPr>
          <w:rFonts w:ascii="Roboto" w:eastAsia="Roboto" w:hAnsi="Roboto" w:cs="Roboto"/>
          <w:color w:val="auto"/>
          <w:sz w:val="22"/>
          <w:szCs w:val="22"/>
        </w:rPr>
        <w:t>Testing and Validation</w:t>
      </w:r>
    </w:p>
    <w:p w14:paraId="18D933E1" w14:textId="77777777" w:rsidR="00A668D6" w:rsidRPr="00DC5A39" w:rsidRDefault="70D95532" w:rsidP="002F39EA">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Roboto" w:eastAsia="Roboto" w:hAnsi="Roboto" w:cs="Roboto"/>
          <w:color w:val="auto"/>
        </w:rPr>
      </w:pPr>
      <w:r w:rsidRPr="70D95532">
        <w:rPr>
          <w:rFonts w:ascii="Roboto" w:eastAsia="Roboto" w:hAnsi="Roboto" w:cs="Roboto"/>
          <w:color w:val="auto"/>
          <w:sz w:val="22"/>
          <w:szCs w:val="22"/>
        </w:rPr>
        <w:t>Project Completion/Sign-Off</w:t>
      </w:r>
    </w:p>
    <w:p w14:paraId="5FA8082B" w14:textId="77777777" w:rsidR="00A668D6" w:rsidRPr="00DC5A39" w:rsidRDefault="00A668D6"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p>
    <w:p w14:paraId="4C4E33C2" w14:textId="77777777" w:rsidR="00A668D6" w:rsidRPr="00DC5A39" w:rsidRDefault="70D95532"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r w:rsidRPr="70D95532">
        <w:rPr>
          <w:rFonts w:ascii="Roboto" w:eastAsia="Roboto" w:hAnsi="Roboto" w:cs="Roboto"/>
          <w:color w:val="auto"/>
          <w:sz w:val="22"/>
          <w:szCs w:val="22"/>
        </w:rPr>
        <w:t>The Client will:</w:t>
      </w:r>
    </w:p>
    <w:p w14:paraId="6F248705" w14:textId="77777777" w:rsidR="00A668D6" w:rsidRPr="00DC5A39" w:rsidRDefault="70D95532" w:rsidP="002F39EA">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Roboto" w:eastAsia="Roboto" w:hAnsi="Roboto" w:cs="Roboto"/>
          <w:color w:val="auto"/>
        </w:rPr>
      </w:pPr>
      <w:r w:rsidRPr="70D95532">
        <w:rPr>
          <w:rFonts w:ascii="Roboto" w:eastAsia="Roboto" w:hAnsi="Roboto" w:cs="Roboto"/>
          <w:color w:val="auto"/>
          <w:sz w:val="22"/>
          <w:szCs w:val="22"/>
        </w:rPr>
        <w:t>Identify Client project lead that will work with PowerSchool throughout the effort.</w:t>
      </w:r>
    </w:p>
    <w:p w14:paraId="675CBA15" w14:textId="77777777" w:rsidR="00A668D6" w:rsidRPr="00DC5A39" w:rsidRDefault="70D95532" w:rsidP="002F39EA">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Roboto" w:eastAsia="Roboto" w:hAnsi="Roboto" w:cs="Roboto"/>
          <w:color w:val="auto"/>
        </w:rPr>
      </w:pPr>
      <w:r w:rsidRPr="70D95532">
        <w:rPr>
          <w:rFonts w:ascii="Roboto" w:eastAsia="Roboto" w:hAnsi="Roboto" w:cs="Roboto"/>
          <w:color w:val="auto"/>
          <w:sz w:val="22"/>
          <w:szCs w:val="22"/>
        </w:rPr>
        <w:t>Attend Kick-off meeting and all subsequent meetings.</w:t>
      </w:r>
    </w:p>
    <w:p w14:paraId="6B5BADCA" w14:textId="77777777" w:rsidR="00A668D6" w:rsidRPr="00DC5A39" w:rsidRDefault="70D95532" w:rsidP="002F39EA">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Roboto" w:eastAsia="Roboto" w:hAnsi="Roboto" w:cs="Roboto"/>
          <w:color w:val="auto"/>
        </w:rPr>
      </w:pPr>
      <w:r w:rsidRPr="70D95532">
        <w:rPr>
          <w:rFonts w:ascii="Roboto" w:eastAsia="Roboto" w:hAnsi="Roboto" w:cs="Roboto"/>
          <w:color w:val="auto"/>
          <w:sz w:val="22"/>
          <w:szCs w:val="22"/>
        </w:rPr>
        <w:t>Provide access as needed to Client resources throughout the effort.</w:t>
      </w:r>
    </w:p>
    <w:p w14:paraId="37270962" w14:textId="77777777" w:rsidR="00A668D6" w:rsidRPr="00DC5A39" w:rsidRDefault="70D95532" w:rsidP="002F39EA">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Roboto" w:eastAsia="Roboto" w:hAnsi="Roboto" w:cs="Roboto"/>
          <w:color w:val="auto"/>
        </w:rPr>
      </w:pPr>
      <w:r w:rsidRPr="70D95532">
        <w:rPr>
          <w:rFonts w:ascii="Roboto" w:eastAsia="Roboto" w:hAnsi="Roboto" w:cs="Roboto"/>
          <w:color w:val="auto"/>
          <w:sz w:val="22"/>
          <w:szCs w:val="22"/>
        </w:rPr>
        <w:lastRenderedPageBreak/>
        <w:t>Provide timeline input and feedback throughout the effort.</w:t>
      </w:r>
    </w:p>
    <w:p w14:paraId="6F9FB6C3" w14:textId="77777777" w:rsidR="00A668D6" w:rsidRPr="00DC5A39" w:rsidRDefault="70D95532" w:rsidP="002F39EA">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Roboto" w:eastAsia="Roboto" w:hAnsi="Roboto" w:cs="Roboto"/>
          <w:color w:val="auto"/>
        </w:rPr>
      </w:pPr>
      <w:r w:rsidRPr="70D95532">
        <w:rPr>
          <w:rFonts w:ascii="Roboto" w:eastAsia="Roboto" w:hAnsi="Roboto" w:cs="Roboto"/>
          <w:color w:val="auto"/>
          <w:sz w:val="22"/>
          <w:szCs w:val="22"/>
        </w:rPr>
        <w:t>Manage Client Business Process Change throughout the effort.</w:t>
      </w:r>
    </w:p>
    <w:p w14:paraId="5D333F97" w14:textId="77777777" w:rsidR="00A668D6" w:rsidRPr="00DC5A39" w:rsidRDefault="70D95532" w:rsidP="0075728F">
      <w:pPr>
        <w:numPr>
          <w:ilvl w:val="0"/>
          <w:numId w:val="9"/>
        </w:numPr>
        <w:tabs>
          <w:tab w:val="left" w:pos="45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ind w:left="540" w:hanging="180"/>
        <w:contextualSpacing/>
        <w:rPr>
          <w:rFonts w:ascii="Roboto" w:eastAsia="Roboto" w:hAnsi="Roboto" w:cs="Roboto"/>
          <w:color w:val="auto"/>
        </w:rPr>
      </w:pPr>
      <w:r w:rsidRPr="70D95532">
        <w:rPr>
          <w:rFonts w:ascii="Roboto" w:eastAsia="Roboto" w:hAnsi="Roboto" w:cs="Roboto"/>
          <w:color w:val="auto"/>
          <w:sz w:val="22"/>
          <w:szCs w:val="22"/>
        </w:rPr>
        <w:t>Test deliverables for the agreed upon functionality and display, and notify the PowerSchool Project Manager/</w:t>
      </w:r>
      <w:r w:rsidR="00CD5776">
        <w:rPr>
          <w:rFonts w:ascii="Roboto" w:eastAsia="Roboto" w:hAnsi="Roboto" w:cs="Roboto"/>
          <w:color w:val="auto"/>
          <w:sz w:val="22"/>
          <w:szCs w:val="22"/>
        </w:rPr>
        <w:t>Technical Resource</w:t>
      </w:r>
      <w:r w:rsidRPr="70D95532">
        <w:rPr>
          <w:rFonts w:ascii="Roboto" w:eastAsia="Roboto" w:hAnsi="Roboto" w:cs="Roboto"/>
          <w:color w:val="auto"/>
          <w:sz w:val="22"/>
          <w:szCs w:val="22"/>
        </w:rPr>
        <w:t xml:space="preserve"> of any concerns.</w:t>
      </w:r>
    </w:p>
    <w:p w14:paraId="121B5B4D" w14:textId="77777777" w:rsidR="00A668D6" w:rsidRPr="00DC5A39" w:rsidRDefault="70D95532" w:rsidP="002F39EA">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Roboto" w:eastAsia="Roboto" w:hAnsi="Roboto" w:cs="Roboto"/>
          <w:color w:val="auto"/>
        </w:rPr>
      </w:pPr>
      <w:r w:rsidRPr="70D95532">
        <w:rPr>
          <w:rFonts w:ascii="Roboto" w:eastAsia="Roboto" w:hAnsi="Roboto" w:cs="Roboto"/>
          <w:color w:val="auto"/>
          <w:sz w:val="22"/>
          <w:szCs w:val="22"/>
        </w:rPr>
        <w:t>Participate in milestone deliveries and sign-off.</w:t>
      </w:r>
    </w:p>
    <w:p w14:paraId="3A151997" w14:textId="03F184F0" w:rsidR="00DA127D" w:rsidRDefault="00DA127D" w:rsidP="002F39EA"/>
    <w:p w14:paraId="56837F36" w14:textId="77777777" w:rsidR="00A668D6" w:rsidRPr="00DC5A39" w:rsidRDefault="70D95532" w:rsidP="007572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color w:val="auto"/>
        </w:rPr>
      </w:pPr>
      <w:r w:rsidRPr="70D95532">
        <w:rPr>
          <w:rFonts w:ascii="Roboto" w:eastAsia="Roboto" w:hAnsi="Roboto" w:cs="Roboto"/>
          <w:b/>
          <w:bCs/>
          <w:i/>
          <w:iCs/>
          <w:color w:val="auto"/>
          <w:sz w:val="26"/>
          <w:szCs w:val="26"/>
        </w:rPr>
        <w:t>Project Change Request</w:t>
      </w:r>
    </w:p>
    <w:p w14:paraId="0DB40DCA" w14:textId="77777777" w:rsidR="00A668D6" w:rsidRPr="00DC5A39" w:rsidRDefault="70D95532" w:rsidP="007572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auto"/>
        </w:rPr>
      </w:pPr>
      <w:r w:rsidRPr="70D95532">
        <w:rPr>
          <w:rFonts w:ascii="Roboto" w:eastAsia="Roboto" w:hAnsi="Roboto" w:cs="Roboto"/>
          <w:color w:val="auto"/>
          <w:sz w:val="22"/>
          <w:szCs w:val="22"/>
        </w:rPr>
        <w:t xml:space="preserve">Changes to this original scope of work may be requested by the Client and reviewed by PowerSchool for potential changes in the costs related to the work. If Client requests modifications or additions to the work either during or after PowerSchool's development of the deliverable, such rework or additional work due to Client-requested modifications or additions shall be performed at an additional cost. PowerSchool will provide Client with an additional cost quote in response to Client’s requests.  Once approved in writing by both the Client and PowerSchool the change request will become a part of this document and the work completed as agreed.  </w:t>
      </w:r>
    </w:p>
    <w:p w14:paraId="4F81C9AF" w14:textId="77777777" w:rsidR="00A668D6" w:rsidRPr="00DC5A39" w:rsidRDefault="00A668D6" w:rsidP="007572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auto"/>
        </w:rPr>
      </w:pPr>
    </w:p>
    <w:p w14:paraId="41232D78" w14:textId="77777777" w:rsidR="00A668D6" w:rsidRDefault="70D95532" w:rsidP="007572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Roboto" w:eastAsia="Roboto" w:hAnsi="Roboto" w:cs="Roboto"/>
          <w:b/>
          <w:bCs/>
          <w:i/>
          <w:iCs/>
          <w:color w:val="auto"/>
          <w:sz w:val="26"/>
          <w:szCs w:val="26"/>
        </w:rPr>
      </w:pPr>
      <w:r w:rsidRPr="70D95532">
        <w:rPr>
          <w:rFonts w:ascii="Roboto" w:eastAsia="Roboto" w:hAnsi="Roboto" w:cs="Roboto"/>
          <w:b/>
          <w:bCs/>
          <w:i/>
          <w:iCs/>
          <w:color w:val="auto"/>
          <w:sz w:val="26"/>
          <w:szCs w:val="26"/>
        </w:rPr>
        <w:t>Project Change Control Procedure</w:t>
      </w:r>
    </w:p>
    <w:p w14:paraId="7D9427D6" w14:textId="77777777" w:rsidR="0075728F" w:rsidRPr="00DC5A39" w:rsidRDefault="0075728F" w:rsidP="007572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color w:val="auto"/>
        </w:rPr>
      </w:pPr>
    </w:p>
    <w:p w14:paraId="37C93561" w14:textId="77777777" w:rsidR="00A668D6" w:rsidRDefault="70D95532" w:rsidP="007572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Roboto" w:eastAsia="Roboto" w:hAnsi="Roboto" w:cs="Roboto"/>
          <w:color w:val="auto"/>
          <w:sz w:val="22"/>
          <w:szCs w:val="22"/>
        </w:rPr>
      </w:pPr>
      <w:r w:rsidRPr="70D95532">
        <w:rPr>
          <w:rFonts w:ascii="Roboto" w:eastAsia="Roboto" w:hAnsi="Roboto" w:cs="Roboto"/>
          <w:color w:val="auto"/>
          <w:sz w:val="22"/>
          <w:szCs w:val="22"/>
        </w:rPr>
        <w:t>The following process will be followed if a change to this Scope of Work is required.</w:t>
      </w:r>
    </w:p>
    <w:p w14:paraId="3D118ECC" w14:textId="77777777" w:rsidR="0075728F" w:rsidRPr="00DC5A39" w:rsidRDefault="0075728F" w:rsidP="007572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auto"/>
        </w:rPr>
      </w:pPr>
    </w:p>
    <w:p w14:paraId="65A009AA" w14:textId="77777777" w:rsidR="00A668D6" w:rsidRPr="0075728F" w:rsidRDefault="70D95532" w:rsidP="0075728F">
      <w:pPr>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ind w:left="540" w:hanging="270"/>
        <w:contextualSpacing/>
        <w:jc w:val="both"/>
        <w:rPr>
          <w:rFonts w:ascii="Roboto" w:eastAsia="Roboto" w:hAnsi="Roboto" w:cs="Roboto"/>
          <w:color w:val="auto"/>
        </w:rPr>
      </w:pPr>
      <w:r w:rsidRPr="70D95532">
        <w:rPr>
          <w:rFonts w:ascii="Roboto" w:eastAsia="Roboto" w:hAnsi="Roboto" w:cs="Roboto"/>
          <w:color w:val="auto"/>
          <w:sz w:val="22"/>
          <w:szCs w:val="22"/>
        </w:rPr>
        <w:t>A Project Change Request (“PCR”) will be the vehicle for communicating change. The PCR must describe the change; the rationale for the change and the effect the change will have on the project.</w:t>
      </w:r>
    </w:p>
    <w:p w14:paraId="479FABA1" w14:textId="77777777" w:rsidR="0075728F" w:rsidRPr="00DC5A39" w:rsidRDefault="0075728F" w:rsidP="0075728F">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540"/>
        <w:contextualSpacing/>
        <w:jc w:val="both"/>
        <w:rPr>
          <w:rFonts w:ascii="Roboto" w:eastAsia="Roboto" w:hAnsi="Roboto" w:cs="Roboto"/>
          <w:color w:val="auto"/>
        </w:rPr>
      </w:pPr>
    </w:p>
    <w:p w14:paraId="53881667" w14:textId="77777777" w:rsidR="00A668D6" w:rsidRPr="0075728F" w:rsidRDefault="70D95532" w:rsidP="0075728F">
      <w:pPr>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ind w:left="540" w:hanging="270"/>
        <w:contextualSpacing/>
        <w:jc w:val="both"/>
        <w:rPr>
          <w:rFonts w:ascii="Roboto" w:eastAsia="Roboto" w:hAnsi="Roboto" w:cs="Roboto"/>
          <w:color w:val="auto"/>
        </w:rPr>
      </w:pPr>
      <w:r w:rsidRPr="70D95532">
        <w:rPr>
          <w:rFonts w:ascii="Roboto" w:eastAsia="Roboto" w:hAnsi="Roboto" w:cs="Roboto"/>
          <w:color w:val="auto"/>
          <w:sz w:val="22"/>
          <w:szCs w:val="22"/>
        </w:rPr>
        <w:t>The designated Program/Project Manager of the requesting party will review the proposed change and determine whether to submit the request to the other party.</w:t>
      </w:r>
    </w:p>
    <w:p w14:paraId="26D0623C" w14:textId="77777777" w:rsidR="0075728F" w:rsidRPr="00DC5A39" w:rsidRDefault="0075728F" w:rsidP="0075728F">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540"/>
        <w:contextualSpacing/>
        <w:jc w:val="both"/>
        <w:rPr>
          <w:rFonts w:ascii="Roboto" w:eastAsia="Roboto" w:hAnsi="Roboto" w:cs="Roboto"/>
          <w:color w:val="auto"/>
        </w:rPr>
      </w:pPr>
    </w:p>
    <w:p w14:paraId="23555218" w14:textId="77777777" w:rsidR="00A668D6" w:rsidRPr="0075728F" w:rsidRDefault="70D95532" w:rsidP="0075728F">
      <w:pPr>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ind w:left="540" w:hanging="270"/>
        <w:contextualSpacing/>
        <w:jc w:val="both"/>
        <w:rPr>
          <w:rFonts w:ascii="Roboto" w:eastAsia="Roboto" w:hAnsi="Roboto" w:cs="Roboto"/>
          <w:color w:val="auto"/>
        </w:rPr>
      </w:pPr>
      <w:r w:rsidRPr="70D95532">
        <w:rPr>
          <w:rFonts w:ascii="Roboto" w:eastAsia="Roboto" w:hAnsi="Roboto" w:cs="Roboto"/>
          <w:color w:val="auto"/>
          <w:sz w:val="22"/>
          <w:szCs w:val="22"/>
        </w:rPr>
        <w:t xml:space="preserve">Both Program/Project Managers will review the proposed change and recommend it for further investigation or reject it. PowerSchool will specify any charges for such investigation. A PCR must be signed by authorized representatives from both parties to authorize investigation of the recommended changes. PowerSchool will invoice </w:t>
      </w:r>
      <w:r w:rsidR="0075728F">
        <w:rPr>
          <w:rFonts w:ascii="Roboto" w:eastAsia="Roboto" w:hAnsi="Roboto" w:cs="Roboto"/>
          <w:color w:val="auto"/>
          <w:sz w:val="22"/>
          <w:szCs w:val="22"/>
        </w:rPr>
        <w:t>Client</w:t>
      </w:r>
      <w:r w:rsidR="00CA6DF9">
        <w:rPr>
          <w:rFonts w:ascii="Roboto" w:eastAsia="Roboto" w:hAnsi="Roboto" w:cs="Roboto"/>
          <w:color w:val="auto"/>
          <w:sz w:val="22"/>
          <w:szCs w:val="22"/>
        </w:rPr>
        <w:t xml:space="preserve"> </w:t>
      </w:r>
      <w:r w:rsidRPr="70D95532">
        <w:rPr>
          <w:rFonts w:ascii="Roboto" w:eastAsia="Roboto" w:hAnsi="Roboto" w:cs="Roboto"/>
          <w:color w:val="auto"/>
          <w:sz w:val="22"/>
          <w:szCs w:val="22"/>
        </w:rPr>
        <w:t>for any such charges. The investigation will determine the effect that the implementation of the PCR will have on price, schedule and other terms and conditions of the agreements between the parties.</w:t>
      </w:r>
    </w:p>
    <w:p w14:paraId="1B3B2256" w14:textId="77777777" w:rsidR="0075728F" w:rsidRPr="00DC5A39" w:rsidRDefault="0075728F" w:rsidP="0075728F">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540"/>
        <w:contextualSpacing/>
        <w:jc w:val="both"/>
        <w:rPr>
          <w:rFonts w:ascii="Roboto" w:eastAsia="Roboto" w:hAnsi="Roboto" w:cs="Roboto"/>
          <w:color w:val="auto"/>
        </w:rPr>
      </w:pPr>
    </w:p>
    <w:p w14:paraId="46A0F8E3" w14:textId="63859838" w:rsidR="00A668D6" w:rsidRPr="00735E92" w:rsidRDefault="70D95532" w:rsidP="0075728F">
      <w:pPr>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ind w:left="540" w:hanging="270"/>
        <w:contextualSpacing/>
        <w:jc w:val="both"/>
        <w:rPr>
          <w:rFonts w:ascii="Roboto" w:eastAsia="Roboto" w:hAnsi="Roboto" w:cs="Roboto"/>
          <w:color w:val="auto"/>
        </w:rPr>
      </w:pPr>
      <w:r w:rsidRPr="70D95532">
        <w:rPr>
          <w:rFonts w:ascii="Roboto" w:eastAsia="Roboto" w:hAnsi="Roboto" w:cs="Roboto"/>
          <w:color w:val="auto"/>
          <w:sz w:val="22"/>
          <w:szCs w:val="22"/>
        </w:rPr>
        <w:t>A written Change Authorization and/or PCR must be signed by authorized representatives from both parties to authorize implementation of the investigated changes. Until a change is agreed in writing, both parties will continue to act in accordance with the latest agreed version of the SOW.</w:t>
      </w:r>
    </w:p>
    <w:p w14:paraId="47100FC1" w14:textId="77777777" w:rsidR="00735E92" w:rsidRDefault="00735E92" w:rsidP="00735E92">
      <w:pPr>
        <w:pStyle w:val="ListParagraph"/>
        <w:rPr>
          <w:rFonts w:ascii="Roboto" w:eastAsia="Roboto" w:hAnsi="Roboto" w:cs="Roboto"/>
          <w:color w:val="auto"/>
        </w:rPr>
      </w:pPr>
    </w:p>
    <w:p w14:paraId="172D7C8E" w14:textId="77777777" w:rsidR="00735E92" w:rsidRPr="00DC5A39" w:rsidRDefault="00735E92" w:rsidP="00735E92">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540"/>
        <w:contextualSpacing/>
        <w:jc w:val="both"/>
        <w:rPr>
          <w:rFonts w:ascii="Roboto" w:eastAsia="Roboto" w:hAnsi="Roboto" w:cs="Roboto"/>
          <w:color w:val="auto"/>
        </w:rPr>
      </w:pPr>
    </w:p>
    <w:p w14:paraId="2878E66C" w14:textId="77777777" w:rsidR="00A668D6" w:rsidRPr="00DC5A39" w:rsidRDefault="00A668D6"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p>
    <w:p w14:paraId="412C7B6D" w14:textId="77777777" w:rsidR="00A668D6" w:rsidRPr="00DC5A39" w:rsidRDefault="00CA6DF9" w:rsidP="00CD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color w:val="auto"/>
        </w:rPr>
      </w:pPr>
      <w:r>
        <w:rPr>
          <w:rFonts w:ascii="Roboto" w:eastAsia="Roboto" w:hAnsi="Roboto" w:cs="Roboto"/>
          <w:b/>
          <w:bCs/>
          <w:i/>
          <w:iCs/>
          <w:color w:val="auto"/>
          <w:sz w:val="32"/>
          <w:szCs w:val="32"/>
        </w:rPr>
        <w:lastRenderedPageBreak/>
        <w:t xml:space="preserve">Professional </w:t>
      </w:r>
      <w:r w:rsidR="70D95532" w:rsidRPr="70D95532">
        <w:rPr>
          <w:rFonts w:ascii="Roboto" w:eastAsia="Roboto" w:hAnsi="Roboto" w:cs="Roboto"/>
          <w:b/>
          <w:bCs/>
          <w:i/>
          <w:iCs/>
          <w:color w:val="auto"/>
          <w:sz w:val="32"/>
          <w:szCs w:val="32"/>
        </w:rPr>
        <w:t>Services</w:t>
      </w:r>
    </w:p>
    <w:p w14:paraId="6287D54B" w14:textId="77777777" w:rsidR="00A668D6" w:rsidRPr="00735E92" w:rsidRDefault="70D95532" w:rsidP="00CD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color w:val="auto"/>
        </w:rPr>
      </w:pPr>
      <w:r w:rsidRPr="00735E92">
        <w:rPr>
          <w:rFonts w:ascii="Roboto" w:eastAsia="Roboto" w:hAnsi="Roboto" w:cs="Roboto"/>
          <w:b/>
          <w:bCs/>
          <w:i/>
          <w:iCs/>
          <w:color w:val="auto"/>
          <w:sz w:val="26"/>
          <w:szCs w:val="26"/>
        </w:rPr>
        <w:t>Objectives</w:t>
      </w:r>
    </w:p>
    <w:tbl>
      <w:tblPr>
        <w:tblW w:w="85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Caption w:val=""/>
        <w:tblDescription w:val=""/>
      </w:tblPr>
      <w:tblGrid>
        <w:gridCol w:w="8545"/>
      </w:tblGrid>
      <w:tr w:rsidR="00CA6DF9" w:rsidRPr="00735E92" w14:paraId="19BC6C27" w14:textId="77777777" w:rsidTr="00F25866">
        <w:tc>
          <w:tcPr>
            <w:tcW w:w="8545" w:type="dxa"/>
            <w:shd w:val="clear" w:color="auto" w:fill="E0E0E0"/>
            <w:tcMar>
              <w:left w:w="108" w:type="dxa"/>
              <w:right w:w="108" w:type="dxa"/>
            </w:tcMar>
          </w:tcPr>
          <w:p w14:paraId="100E9024" w14:textId="77777777" w:rsidR="00CA6DF9" w:rsidRPr="00735E92" w:rsidRDefault="00CA6DF9"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r w:rsidRPr="00735E92">
              <w:rPr>
                <w:rFonts w:ascii="Roboto" w:eastAsia="Roboto" w:hAnsi="Roboto" w:cs="Roboto"/>
                <w:b/>
                <w:bCs/>
                <w:color w:val="auto"/>
                <w:sz w:val="26"/>
                <w:szCs w:val="26"/>
              </w:rPr>
              <w:t>Description</w:t>
            </w:r>
          </w:p>
        </w:tc>
      </w:tr>
      <w:tr w:rsidR="00CA6DF9" w:rsidRPr="00735E92" w14:paraId="1919551F" w14:textId="77777777" w:rsidTr="00F25866">
        <w:tc>
          <w:tcPr>
            <w:tcW w:w="8545" w:type="dxa"/>
            <w:tcMar>
              <w:left w:w="108" w:type="dxa"/>
              <w:right w:w="108" w:type="dxa"/>
            </w:tcMar>
          </w:tcPr>
          <w:p w14:paraId="6C8DDB0C" w14:textId="5D183EE7" w:rsidR="00CA6DF9" w:rsidRPr="00735E92" w:rsidRDefault="00735E92" w:rsidP="00165F23">
            <w:pPr>
              <w:pStyle w:val="ListParagraph"/>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r>
              <w:rPr>
                <w:color w:val="auto"/>
              </w:rPr>
              <w:t>BusinessPLUS Training Services</w:t>
            </w:r>
          </w:p>
        </w:tc>
      </w:tr>
    </w:tbl>
    <w:p w14:paraId="7BE3402E" w14:textId="77777777" w:rsidR="00A668D6" w:rsidRPr="00735E92" w:rsidRDefault="00A668D6"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auto"/>
        </w:rPr>
      </w:pPr>
    </w:p>
    <w:p w14:paraId="58220E35" w14:textId="77777777" w:rsidR="00A668D6" w:rsidRPr="00735E92" w:rsidRDefault="70D95532" w:rsidP="00CD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Roboto" w:eastAsia="Roboto" w:hAnsi="Roboto" w:cs="Roboto"/>
          <w:b/>
          <w:bCs/>
          <w:i/>
          <w:iCs/>
          <w:color w:val="auto"/>
          <w:sz w:val="26"/>
          <w:szCs w:val="26"/>
        </w:rPr>
      </w:pPr>
      <w:r w:rsidRPr="00735E92">
        <w:rPr>
          <w:rFonts w:ascii="Roboto" w:eastAsia="Roboto" w:hAnsi="Roboto" w:cs="Roboto"/>
          <w:b/>
          <w:bCs/>
          <w:i/>
          <w:iCs/>
          <w:color w:val="auto"/>
          <w:sz w:val="26"/>
          <w:szCs w:val="26"/>
        </w:rPr>
        <w:t>Information Provided by Client</w:t>
      </w:r>
    </w:p>
    <w:p w14:paraId="2D87FDDE" w14:textId="02231991" w:rsidR="00165F23" w:rsidRPr="00735E92" w:rsidRDefault="00735E92" w:rsidP="00165F23">
      <w:pPr>
        <w:pStyle w:val="ListParagraph"/>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Roboto" w:hAnsi="Roboto"/>
          <w:color w:val="auto"/>
          <w:sz w:val="22"/>
          <w:szCs w:val="22"/>
        </w:rPr>
      </w:pPr>
      <w:r>
        <w:rPr>
          <w:rFonts w:ascii="Roboto" w:hAnsi="Roboto"/>
          <w:color w:val="auto"/>
          <w:sz w:val="22"/>
          <w:szCs w:val="22"/>
        </w:rPr>
        <w:t>N/A</w:t>
      </w:r>
    </w:p>
    <w:p w14:paraId="5522F5BA" w14:textId="77777777" w:rsidR="00A668D6" w:rsidRPr="00DC5A39" w:rsidRDefault="00A668D6"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p>
    <w:p w14:paraId="3939D6BC" w14:textId="77777777" w:rsidR="00A668D6" w:rsidRDefault="00DA127D" w:rsidP="00CD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Roboto" w:eastAsia="Roboto" w:hAnsi="Roboto" w:cs="Roboto"/>
          <w:b/>
          <w:bCs/>
          <w:i/>
          <w:iCs/>
          <w:color w:val="auto"/>
          <w:sz w:val="26"/>
          <w:szCs w:val="26"/>
        </w:rPr>
      </w:pPr>
      <w:r>
        <w:rPr>
          <w:rFonts w:ascii="Roboto" w:eastAsia="Roboto" w:hAnsi="Roboto" w:cs="Roboto"/>
          <w:b/>
          <w:bCs/>
          <w:i/>
          <w:iCs/>
          <w:color w:val="auto"/>
          <w:sz w:val="26"/>
          <w:szCs w:val="26"/>
        </w:rPr>
        <w:t>Billing Terms</w:t>
      </w:r>
    </w:p>
    <w:p w14:paraId="7AEFAEEE" w14:textId="77777777" w:rsidR="00D8560E" w:rsidRPr="00DC5A39" w:rsidRDefault="00D8560E" w:rsidP="00CD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color w:val="auto"/>
        </w:rPr>
      </w:pPr>
    </w:p>
    <w:p w14:paraId="5816C8FC" w14:textId="77777777" w:rsidR="00D8560E" w:rsidRDefault="00D8560E"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w:eastAsia="Roboto" w:hAnsi="Roboto" w:cs="Roboto"/>
          <w:color w:val="auto"/>
          <w:sz w:val="22"/>
          <w:szCs w:val="22"/>
        </w:rPr>
      </w:pPr>
      <w:r>
        <w:rPr>
          <w:rFonts w:ascii="Roboto" w:eastAsia="Roboto" w:hAnsi="Roboto" w:cs="Roboto"/>
          <w:color w:val="auto"/>
          <w:sz w:val="22"/>
          <w:szCs w:val="22"/>
        </w:rPr>
        <w:t xml:space="preserve">This SOW is structured on a time and materials basis.  Client will be billed as services are rendered.  </w:t>
      </w:r>
    </w:p>
    <w:p w14:paraId="7D29545E" w14:textId="77777777" w:rsidR="00D8560E" w:rsidRPr="00DC5A39" w:rsidRDefault="00D8560E"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p>
    <w:p w14:paraId="35969EC6" w14:textId="77777777" w:rsidR="00A668D6" w:rsidRDefault="70D95532" w:rsidP="00CD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Roboto" w:eastAsia="Roboto" w:hAnsi="Roboto" w:cs="Roboto"/>
          <w:b/>
          <w:bCs/>
          <w:i/>
          <w:iCs/>
          <w:color w:val="auto"/>
          <w:sz w:val="26"/>
          <w:szCs w:val="26"/>
        </w:rPr>
      </w:pPr>
      <w:r w:rsidRPr="70D95532">
        <w:rPr>
          <w:rFonts w:ascii="Roboto" w:eastAsia="Roboto" w:hAnsi="Roboto" w:cs="Roboto"/>
          <w:b/>
          <w:bCs/>
          <w:i/>
          <w:iCs/>
          <w:color w:val="auto"/>
          <w:sz w:val="26"/>
          <w:szCs w:val="26"/>
        </w:rPr>
        <w:t>Additional Terms and Conditions</w:t>
      </w:r>
    </w:p>
    <w:p w14:paraId="6E55D8E2" w14:textId="77777777" w:rsidR="0075728F" w:rsidRPr="00DC5A39" w:rsidRDefault="0075728F" w:rsidP="00CD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color w:val="auto"/>
        </w:rPr>
      </w:pPr>
    </w:p>
    <w:p w14:paraId="6E6E56D3" w14:textId="77777777" w:rsidR="00A668D6" w:rsidRPr="0075728F" w:rsidRDefault="70D95532" w:rsidP="0075728F">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jc w:val="both"/>
        <w:rPr>
          <w:rFonts w:ascii="Roboto" w:eastAsia="Roboto" w:hAnsi="Roboto" w:cs="Roboto"/>
          <w:color w:val="auto"/>
        </w:rPr>
      </w:pPr>
      <w:r w:rsidRPr="70D95532">
        <w:rPr>
          <w:rFonts w:ascii="Roboto" w:eastAsia="Roboto" w:hAnsi="Roboto" w:cs="Roboto"/>
          <w:color w:val="auto"/>
          <w:sz w:val="22"/>
          <w:szCs w:val="22"/>
        </w:rPr>
        <w:t>Client’s PowerSchool standard</w:t>
      </w:r>
      <w:r w:rsidR="000325A7">
        <w:rPr>
          <w:rFonts w:ascii="Roboto" w:eastAsia="Roboto" w:hAnsi="Roboto" w:cs="Roboto"/>
          <w:color w:val="auto"/>
          <w:sz w:val="22"/>
          <w:szCs w:val="22"/>
        </w:rPr>
        <w:t xml:space="preserve"> annual support charges for the Product</w:t>
      </w:r>
      <w:r w:rsidRPr="70D95532">
        <w:rPr>
          <w:rFonts w:ascii="Roboto" w:eastAsia="Roboto" w:hAnsi="Roboto" w:cs="Roboto"/>
          <w:color w:val="auto"/>
          <w:sz w:val="22"/>
          <w:szCs w:val="22"/>
        </w:rPr>
        <w:t xml:space="preserve"> do not include support for custom work or software modifications.</w:t>
      </w:r>
    </w:p>
    <w:p w14:paraId="1A05DF41" w14:textId="77777777" w:rsidR="0075728F" w:rsidRPr="00DC5A39" w:rsidRDefault="0075728F" w:rsidP="007572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contextualSpacing/>
        <w:jc w:val="both"/>
        <w:rPr>
          <w:rFonts w:ascii="Roboto" w:eastAsia="Roboto" w:hAnsi="Roboto" w:cs="Roboto"/>
          <w:color w:val="auto"/>
        </w:rPr>
      </w:pPr>
    </w:p>
    <w:p w14:paraId="6E528B2A" w14:textId="19BB3B52" w:rsidR="00A668D6" w:rsidRPr="0075728F" w:rsidRDefault="70D95532" w:rsidP="0075728F">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jc w:val="both"/>
        <w:rPr>
          <w:rFonts w:ascii="Roboto" w:eastAsia="Roboto" w:hAnsi="Roboto" w:cs="Roboto"/>
          <w:color w:val="auto"/>
        </w:rPr>
      </w:pPr>
      <w:r w:rsidRPr="70D95532">
        <w:rPr>
          <w:rFonts w:ascii="Roboto" w:eastAsia="Roboto" w:hAnsi="Roboto" w:cs="Roboto"/>
          <w:color w:val="auto"/>
          <w:sz w:val="22"/>
          <w:szCs w:val="22"/>
        </w:rPr>
        <w:t xml:space="preserve">PowerSchool warrants that after delivery, the deliverable supplied by PowerSchool pursuant to this Statement of Work will substantially conform to the specifications provided herein. The standard warranty will expire thirty (30) days after date of delivery.  Bug fixes submitted during this time do not extend the warranty. If selected, the annual support/maintenance agreement will extend this warranty to one (1) year from date of delivery.  The foregoing warranty shall not apply if the deliverable has been modified by Client or is used in a manner that does not conform to the instructions provided by PowerSchool, if any. If the deliverable does not meet the requirements of this warranty, Client shall be responsible to so notify PowerSchool in writing during the warranty period and provide PowerSchool with sufficient detail to allow PowerSchool to reproduce the problem. After receiving such notification, PowerSchool will undertake to correct the problem by programming corrections and/or reasonable “work-around” solutions.  </w:t>
      </w:r>
      <w:r w:rsidR="00631FF6" w:rsidRPr="2D82B748">
        <w:rPr>
          <w:rFonts w:ascii="Roboto" w:eastAsia="Roboto" w:hAnsi="Roboto" w:cs="Roboto"/>
          <w:color w:val="auto"/>
          <w:sz w:val="22"/>
          <w:szCs w:val="22"/>
        </w:rPr>
        <w:t xml:space="preserve">The foregoing states the complete and entire remedies that Client has under this warranty. PowerSchool shall have no responsibility for any warranty claims made outside of the warranty period.  </w:t>
      </w:r>
      <w:r w:rsidRPr="70D95532">
        <w:rPr>
          <w:rFonts w:ascii="Roboto" w:eastAsia="Roboto" w:hAnsi="Roboto" w:cs="Roboto"/>
          <w:color w:val="auto"/>
          <w:sz w:val="22"/>
          <w:szCs w:val="22"/>
        </w:rPr>
        <w:t xml:space="preserve">Client acknowledges that, unless otherwise expressly agreed in writing by PowerSchool, all work performed under this SOW shall be subject to resource availability and that the fees set forth on the Quotation are an estimate of the total cost. PowerSchool cannot guarantee a timeframe for delivery. If the total number of hours needed to create and deliver this specific deliverable exceeds </w:t>
      </w:r>
      <w:r w:rsidR="007417B6">
        <w:rPr>
          <w:rFonts w:ascii="Roboto" w:eastAsia="Roboto" w:hAnsi="Roboto" w:cs="Roboto"/>
          <w:color w:val="auto"/>
          <w:sz w:val="22"/>
          <w:szCs w:val="22"/>
        </w:rPr>
        <w:t>172</w:t>
      </w:r>
      <w:bookmarkStart w:id="0" w:name="_GoBack"/>
      <w:bookmarkEnd w:id="0"/>
      <w:r w:rsidR="00106C1E" w:rsidRPr="70D95532">
        <w:rPr>
          <w:rFonts w:ascii="Roboto" w:eastAsia="Roboto" w:hAnsi="Roboto" w:cs="Roboto"/>
          <w:color w:val="auto"/>
          <w:sz w:val="22"/>
          <w:szCs w:val="22"/>
        </w:rPr>
        <w:t xml:space="preserve"> </w:t>
      </w:r>
      <w:r w:rsidRPr="70D95532">
        <w:rPr>
          <w:rFonts w:ascii="Roboto" w:eastAsia="Roboto" w:hAnsi="Roboto" w:cs="Roboto"/>
          <w:color w:val="auto"/>
          <w:sz w:val="22"/>
          <w:szCs w:val="22"/>
        </w:rPr>
        <w:t xml:space="preserve">hours, PowerSchool will provide Client with an additional quote of the time required to complete the deliverable in progress. In addition, Client acknowledges that during the production of the deliverables it may be necessary for PowerSchool, due to limitations associated with the </w:t>
      </w:r>
      <w:r w:rsidR="00E12266">
        <w:rPr>
          <w:rFonts w:ascii="Roboto" w:eastAsia="Roboto" w:hAnsi="Roboto" w:cs="Roboto"/>
          <w:color w:val="auto"/>
          <w:sz w:val="22"/>
          <w:szCs w:val="22"/>
        </w:rPr>
        <w:t>Product</w:t>
      </w:r>
      <w:r w:rsidRPr="70D95532">
        <w:rPr>
          <w:rFonts w:ascii="Roboto" w:eastAsia="Roboto" w:hAnsi="Roboto" w:cs="Roboto"/>
          <w:color w:val="auto"/>
          <w:sz w:val="22"/>
          <w:szCs w:val="22"/>
        </w:rPr>
        <w:t xml:space="preserve"> or related database, to create a work-around or reevaluate the specifications associated with </w:t>
      </w:r>
      <w:r w:rsidRPr="70D95532">
        <w:rPr>
          <w:rFonts w:ascii="Roboto" w:eastAsia="Roboto" w:hAnsi="Roboto" w:cs="Roboto"/>
          <w:color w:val="auto"/>
          <w:sz w:val="22"/>
          <w:szCs w:val="22"/>
        </w:rPr>
        <w:lastRenderedPageBreak/>
        <w:t xml:space="preserve">a deliverable to either provide the deliverable or deliver comparable results. Any such deviations that arise during the project shall be managed with a Project Change Request and may result in adjustments to the deliverables and additional charges. PowerSchool may, at its option, require a purchase order for this additional amount in order to proceed. </w:t>
      </w:r>
    </w:p>
    <w:p w14:paraId="6FB1C031" w14:textId="77777777" w:rsidR="0075728F" w:rsidRPr="00DC5A39" w:rsidRDefault="0075728F" w:rsidP="007572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Roboto" w:eastAsia="Roboto" w:hAnsi="Roboto" w:cs="Roboto"/>
          <w:color w:val="auto"/>
        </w:rPr>
      </w:pPr>
    </w:p>
    <w:p w14:paraId="11271469" w14:textId="77777777" w:rsidR="00A668D6" w:rsidRPr="0075728F" w:rsidRDefault="70D95532" w:rsidP="0075728F">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jc w:val="both"/>
        <w:rPr>
          <w:rFonts w:ascii="Roboto" w:eastAsia="Roboto" w:hAnsi="Roboto" w:cs="Roboto"/>
          <w:color w:val="auto"/>
        </w:rPr>
      </w:pPr>
      <w:r w:rsidRPr="70D95532">
        <w:rPr>
          <w:rFonts w:ascii="Roboto" w:eastAsia="Roboto" w:hAnsi="Roboto" w:cs="Roboto"/>
          <w:color w:val="auto"/>
          <w:sz w:val="22"/>
          <w:szCs w:val="22"/>
        </w:rPr>
        <w:t xml:space="preserve">All deliverables will be based upon the feature functionality of a single released version of the </w:t>
      </w:r>
      <w:r w:rsidR="00883E6A">
        <w:rPr>
          <w:rFonts w:ascii="Roboto" w:eastAsia="Roboto" w:hAnsi="Roboto" w:cs="Roboto"/>
          <w:color w:val="auto"/>
          <w:sz w:val="22"/>
          <w:szCs w:val="22"/>
        </w:rPr>
        <w:t>Product</w:t>
      </w:r>
      <w:r w:rsidRPr="70D95532">
        <w:rPr>
          <w:rFonts w:ascii="Roboto" w:eastAsia="Roboto" w:hAnsi="Roboto" w:cs="Roboto"/>
          <w:color w:val="auto"/>
          <w:sz w:val="22"/>
          <w:szCs w:val="22"/>
        </w:rPr>
        <w:t xml:space="preserve"> and PowerSchool will use such version for the creation of the deliverables. PowerSchool makes no representation or warranty that the deliverables provided will function or be compatible with any version of the </w:t>
      </w:r>
      <w:r w:rsidR="00E12266">
        <w:rPr>
          <w:rFonts w:ascii="Roboto" w:eastAsia="Roboto" w:hAnsi="Roboto" w:cs="Roboto"/>
          <w:color w:val="auto"/>
          <w:sz w:val="22"/>
          <w:szCs w:val="22"/>
        </w:rPr>
        <w:t>Product</w:t>
      </w:r>
      <w:r w:rsidRPr="70D95532">
        <w:rPr>
          <w:rFonts w:ascii="Roboto" w:eastAsia="Roboto" w:hAnsi="Roboto" w:cs="Roboto"/>
          <w:color w:val="auto"/>
          <w:sz w:val="22"/>
          <w:szCs w:val="22"/>
        </w:rPr>
        <w:t xml:space="preserve"> other than the version used by PowerSchool in the creation of the deliverables. </w:t>
      </w:r>
    </w:p>
    <w:p w14:paraId="2346B652" w14:textId="77777777" w:rsidR="0075728F" w:rsidRPr="00DC5A39" w:rsidRDefault="0075728F" w:rsidP="007572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Roboto" w:eastAsia="Roboto" w:hAnsi="Roboto" w:cs="Roboto"/>
          <w:color w:val="auto"/>
        </w:rPr>
      </w:pPr>
    </w:p>
    <w:p w14:paraId="6ACD27C7" w14:textId="77777777" w:rsidR="00A668D6" w:rsidRPr="00DA127D" w:rsidRDefault="70D95532" w:rsidP="0075728F">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jc w:val="both"/>
        <w:rPr>
          <w:rFonts w:ascii="Roboto" w:eastAsia="Roboto" w:hAnsi="Roboto" w:cs="Roboto"/>
          <w:color w:val="auto"/>
        </w:rPr>
      </w:pPr>
      <w:r w:rsidRPr="70D95532">
        <w:rPr>
          <w:rFonts w:ascii="Roboto" w:eastAsia="Roboto" w:hAnsi="Roboto" w:cs="Roboto"/>
          <w:color w:val="auto"/>
          <w:sz w:val="22"/>
          <w:szCs w:val="22"/>
        </w:rPr>
        <w:t xml:space="preserve">This Statement of Work does not include training, or updates to the work developed in this Statement of Work unless specifically listed under Objectives. Additionally, this Statement of Work does not include ongoing technical support beyond the thirty (30) day warranty unless the annual Maintenance and Support option is selected in which case on-going technical support will be included pursuant to the terms and conditions of the agreement until expiration of the agreement. </w:t>
      </w:r>
    </w:p>
    <w:p w14:paraId="5B7BDBC7" w14:textId="77777777" w:rsidR="00DA127D" w:rsidRDefault="00DA127D" w:rsidP="00DA12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Roboto" w:eastAsia="Roboto" w:hAnsi="Roboto" w:cs="Roboto"/>
          <w:color w:val="auto"/>
          <w:sz w:val="22"/>
          <w:szCs w:val="22"/>
        </w:rPr>
      </w:pPr>
    </w:p>
    <w:p w14:paraId="39AB3D15" w14:textId="77777777" w:rsidR="00DA127D" w:rsidRPr="00DC5A39" w:rsidRDefault="00DA127D" w:rsidP="00DA12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Roboto" w:eastAsia="Roboto" w:hAnsi="Roboto" w:cs="Roboto"/>
          <w:color w:val="auto"/>
        </w:rPr>
      </w:pPr>
    </w:p>
    <w:p w14:paraId="795315A8" w14:textId="77777777" w:rsidR="00A668D6" w:rsidRPr="0075728F" w:rsidRDefault="70D95532" w:rsidP="0075728F">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jc w:val="both"/>
        <w:rPr>
          <w:rFonts w:ascii="Roboto" w:eastAsia="Roboto" w:hAnsi="Roboto" w:cs="Roboto"/>
          <w:color w:val="auto"/>
        </w:rPr>
      </w:pPr>
      <w:r w:rsidRPr="70D95532">
        <w:rPr>
          <w:rFonts w:ascii="Roboto" w:eastAsia="Roboto" w:hAnsi="Roboto" w:cs="Roboto"/>
          <w:color w:val="auto"/>
          <w:sz w:val="22"/>
          <w:szCs w:val="22"/>
        </w:rPr>
        <w:t>All rights, title, and interest in any know-how, trade secret information, and all copyrightable material, copyrights, and copyright applications which PowerSchool conceives or originates, either individually or jointly with others, and which arise out of the performance of this SOW, will be the property of PowerSchool.  Works of authorship created by PowerSchool in the performance of this Statement of Work are not “works made for hire” as defined under U.S. Copyright Law.</w:t>
      </w:r>
    </w:p>
    <w:p w14:paraId="0372D5BB" w14:textId="77777777" w:rsidR="0075728F" w:rsidRPr="00DC5A39" w:rsidRDefault="0075728F" w:rsidP="007572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Roboto" w:eastAsia="Roboto" w:hAnsi="Roboto" w:cs="Roboto"/>
          <w:color w:val="auto"/>
        </w:rPr>
      </w:pPr>
    </w:p>
    <w:p w14:paraId="677E189C" w14:textId="77777777" w:rsidR="00A668D6" w:rsidRPr="00DC5A39" w:rsidRDefault="70D95532" w:rsidP="0075728F">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jc w:val="both"/>
        <w:rPr>
          <w:rFonts w:ascii="Roboto" w:eastAsia="Roboto" w:hAnsi="Roboto" w:cs="Roboto"/>
          <w:color w:val="auto"/>
        </w:rPr>
      </w:pPr>
      <w:r w:rsidRPr="70D95532">
        <w:rPr>
          <w:rFonts w:ascii="Roboto" w:eastAsia="Roboto" w:hAnsi="Roboto" w:cs="Roboto"/>
          <w:color w:val="auto"/>
          <w:sz w:val="22"/>
          <w:szCs w:val="22"/>
        </w:rPr>
        <w:t xml:space="preserve">All work performed under this Statement of Work shall be subject to the </w:t>
      </w:r>
      <w:r w:rsidR="0075728F">
        <w:rPr>
          <w:rFonts w:ascii="Roboto" w:eastAsia="Roboto" w:hAnsi="Roboto" w:cs="Roboto"/>
          <w:color w:val="auto"/>
          <w:sz w:val="22"/>
          <w:szCs w:val="22"/>
        </w:rPr>
        <w:t xml:space="preserve">current master agreement </w:t>
      </w:r>
      <w:r w:rsidRPr="70D95532">
        <w:rPr>
          <w:rFonts w:ascii="Roboto" w:eastAsia="Roboto" w:hAnsi="Roboto" w:cs="Roboto"/>
          <w:color w:val="auto"/>
          <w:sz w:val="22"/>
          <w:szCs w:val="22"/>
        </w:rPr>
        <w:t>by and between PowerSchool and Client and no other rights, title, interest, or license to the deliverables, whether express or implied, is granted to Client.</w:t>
      </w:r>
    </w:p>
    <w:p w14:paraId="6B8302EB" w14:textId="77777777" w:rsidR="00A668D6" w:rsidRPr="00DC5A39" w:rsidRDefault="00A668D6" w:rsidP="007572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auto"/>
        </w:rPr>
      </w:pPr>
    </w:p>
    <w:p w14:paraId="1C13E0F1" w14:textId="77777777" w:rsidR="00A668D6" w:rsidRPr="00DC5A39" w:rsidRDefault="70D95532" w:rsidP="007572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color w:val="auto"/>
        </w:rPr>
      </w:pPr>
      <w:r w:rsidRPr="70D95532">
        <w:rPr>
          <w:rFonts w:ascii="Roboto" w:eastAsia="Roboto" w:hAnsi="Roboto" w:cs="Roboto"/>
          <w:b/>
          <w:bCs/>
          <w:i/>
          <w:iCs/>
          <w:color w:val="auto"/>
          <w:sz w:val="26"/>
          <w:szCs w:val="26"/>
        </w:rPr>
        <w:t>Client Agreement Process</w:t>
      </w:r>
    </w:p>
    <w:p w14:paraId="41A942DC" w14:textId="77777777" w:rsidR="00A668D6" w:rsidRDefault="70D95532" w:rsidP="007572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Roboto" w:eastAsia="Roboto" w:hAnsi="Roboto" w:cs="Roboto"/>
          <w:color w:val="auto"/>
          <w:sz w:val="22"/>
          <w:szCs w:val="22"/>
        </w:rPr>
      </w:pPr>
      <w:r w:rsidRPr="70D95532">
        <w:rPr>
          <w:rFonts w:ascii="Roboto" w:eastAsia="Roboto" w:hAnsi="Roboto" w:cs="Roboto"/>
          <w:color w:val="auto"/>
          <w:sz w:val="22"/>
          <w:szCs w:val="22"/>
        </w:rPr>
        <w:t xml:space="preserve">This is a quotation for development work to be performed by PowerSchool Group LLC. If executed by Client and returned to PowerSchool along with a purchase order prior to the expiration date of this quotation, this quotation will become a Statement of Work and PowerSchool will commence the work identified herein. This Statement of Work is subject to the terms and conditions of the </w:t>
      </w:r>
      <w:r w:rsidR="0075728F">
        <w:rPr>
          <w:rFonts w:ascii="Roboto" w:eastAsia="Roboto" w:hAnsi="Roboto" w:cs="Roboto"/>
          <w:color w:val="auto"/>
          <w:sz w:val="22"/>
          <w:szCs w:val="22"/>
        </w:rPr>
        <w:t xml:space="preserve">current master agreement between Client and PowerSchool </w:t>
      </w:r>
      <w:r w:rsidRPr="70D95532">
        <w:rPr>
          <w:rFonts w:ascii="Roboto" w:eastAsia="Roboto" w:hAnsi="Roboto" w:cs="Roboto"/>
          <w:color w:val="auto"/>
          <w:sz w:val="22"/>
          <w:szCs w:val="22"/>
        </w:rPr>
        <w:t xml:space="preserve">under which PowerSchool licensed the </w:t>
      </w:r>
      <w:r w:rsidR="00E12266">
        <w:rPr>
          <w:rFonts w:ascii="Roboto" w:eastAsia="Roboto" w:hAnsi="Roboto" w:cs="Roboto"/>
          <w:color w:val="auto"/>
          <w:sz w:val="22"/>
          <w:szCs w:val="22"/>
        </w:rPr>
        <w:t>Product</w:t>
      </w:r>
      <w:r w:rsidRPr="70D95532">
        <w:rPr>
          <w:rFonts w:ascii="Roboto" w:eastAsia="Roboto" w:hAnsi="Roboto" w:cs="Roboto"/>
          <w:color w:val="auto"/>
          <w:sz w:val="22"/>
          <w:szCs w:val="22"/>
        </w:rPr>
        <w:t xml:space="preserve"> to Client. The term “</w:t>
      </w:r>
      <w:r w:rsidR="00003FE1">
        <w:rPr>
          <w:rFonts w:ascii="Roboto" w:eastAsia="Roboto" w:hAnsi="Roboto" w:cs="Roboto"/>
          <w:color w:val="auto"/>
          <w:sz w:val="22"/>
          <w:szCs w:val="22"/>
        </w:rPr>
        <w:t>Product</w:t>
      </w:r>
      <w:r w:rsidRPr="70D95532">
        <w:rPr>
          <w:rFonts w:ascii="Roboto" w:eastAsia="Roboto" w:hAnsi="Roboto" w:cs="Roboto"/>
          <w:color w:val="auto"/>
          <w:sz w:val="22"/>
          <w:szCs w:val="22"/>
        </w:rPr>
        <w:t>” refers to the PowerSchool product that the Client has implemented, as identified above.</w:t>
      </w:r>
    </w:p>
    <w:p w14:paraId="1576CC70" w14:textId="77777777" w:rsidR="0075728F" w:rsidRPr="00DC5A39" w:rsidRDefault="0075728F" w:rsidP="007572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auto"/>
        </w:rPr>
      </w:pPr>
    </w:p>
    <w:p w14:paraId="098DA85A" w14:textId="77777777" w:rsidR="00A668D6" w:rsidRDefault="70D95532" w:rsidP="007572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Roboto" w:eastAsia="Roboto" w:hAnsi="Roboto" w:cs="Roboto"/>
          <w:color w:val="auto"/>
          <w:sz w:val="22"/>
          <w:szCs w:val="22"/>
        </w:rPr>
      </w:pPr>
      <w:r w:rsidRPr="70D95532">
        <w:rPr>
          <w:rFonts w:ascii="Roboto" w:eastAsia="Roboto" w:hAnsi="Roboto" w:cs="Roboto"/>
          <w:color w:val="auto"/>
          <w:sz w:val="22"/>
          <w:szCs w:val="22"/>
        </w:rPr>
        <w:t xml:space="preserve">If Client wishes to proceed with the purchase of the above-quoted work, please have a copy of this quotation executed by an authorized representative of Client and return to either:  </w:t>
      </w:r>
    </w:p>
    <w:p w14:paraId="1A8038FF" w14:textId="77777777" w:rsidR="0075728F" w:rsidRPr="00DC5A39" w:rsidRDefault="0075728F" w:rsidP="007572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auto"/>
        </w:rPr>
      </w:pPr>
    </w:p>
    <w:p w14:paraId="4FD3B038" w14:textId="77A3BD84" w:rsidR="00381575" w:rsidRDefault="00122AEF" w:rsidP="007572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Roboto" w:eastAsia="Roboto" w:hAnsi="Roboto" w:cs="Roboto"/>
          <w:color w:val="auto"/>
          <w:sz w:val="22"/>
          <w:szCs w:val="22"/>
        </w:rPr>
      </w:pPr>
      <w:r>
        <w:rPr>
          <w:rFonts w:ascii="Roboto" w:eastAsia="Roboto" w:hAnsi="Roboto" w:cs="Roboto"/>
          <w:color w:val="auto"/>
          <w:sz w:val="22"/>
          <w:szCs w:val="22"/>
        </w:rPr>
        <w:lastRenderedPageBreak/>
        <w:t>Email:</w:t>
      </w:r>
      <w:r w:rsidR="00381575">
        <w:rPr>
          <w:rFonts w:ascii="Roboto" w:eastAsia="Roboto" w:hAnsi="Roboto" w:cs="Roboto"/>
          <w:color w:val="auto"/>
          <w:sz w:val="22"/>
          <w:szCs w:val="22"/>
        </w:rPr>
        <w:t xml:space="preserve"> </w:t>
      </w:r>
      <w:hyperlink r:id="rId10" w:history="1">
        <w:r w:rsidR="00735E92" w:rsidRPr="00735E92">
          <w:rPr>
            <w:rStyle w:val="Hyperlink"/>
            <w:rFonts w:ascii="Roboto" w:eastAsia="Roboto" w:hAnsi="Roboto" w:cs="Roboto"/>
            <w:sz w:val="22"/>
            <w:szCs w:val="22"/>
          </w:rPr>
          <w:t>Sharron.Bragg@PowerSchool.com</w:t>
        </w:r>
      </w:hyperlink>
    </w:p>
    <w:p w14:paraId="05784D7A" w14:textId="77777777" w:rsidR="004914B2" w:rsidRDefault="004914B2" w:rsidP="004914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Roboto" w:eastAsia="Roboto" w:hAnsi="Roboto" w:cs="Roboto"/>
          <w:color w:val="auto"/>
          <w:sz w:val="22"/>
          <w:szCs w:val="22"/>
        </w:rPr>
      </w:pPr>
      <w:r w:rsidRPr="70D95532">
        <w:rPr>
          <w:rFonts w:ascii="Roboto" w:eastAsia="Roboto" w:hAnsi="Roboto" w:cs="Roboto"/>
          <w:color w:val="auto"/>
          <w:sz w:val="22"/>
          <w:szCs w:val="22"/>
        </w:rPr>
        <w:t xml:space="preserve">Email: </w:t>
      </w:r>
      <w:hyperlink r:id="rId11" w:history="1">
        <w:r w:rsidRPr="00D8560E">
          <w:rPr>
            <w:rStyle w:val="Hyperlink"/>
            <w:rFonts w:ascii="Roboto" w:eastAsia="Roboto" w:hAnsi="Roboto" w:cs="Roboto"/>
            <w:sz w:val="22"/>
            <w:szCs w:val="22"/>
          </w:rPr>
          <w:t>Eric.Walsh@PowerSchool.com</w:t>
        </w:r>
      </w:hyperlink>
      <w:r>
        <w:rPr>
          <w:rFonts w:ascii="Roboto" w:eastAsia="Roboto" w:hAnsi="Roboto" w:cs="Roboto"/>
          <w:color w:val="auto"/>
          <w:sz w:val="22"/>
          <w:szCs w:val="22"/>
        </w:rPr>
        <w:t xml:space="preserve"> </w:t>
      </w:r>
    </w:p>
    <w:p w14:paraId="071C26B2" w14:textId="77777777" w:rsidR="00A668D6" w:rsidRPr="00DC5A39" w:rsidRDefault="00A668D6" w:rsidP="007572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auto"/>
        </w:rPr>
      </w:pPr>
    </w:p>
    <w:p w14:paraId="5E051FAD" w14:textId="3FFE2BAD" w:rsidR="00607955" w:rsidRDefault="70D95532" w:rsidP="00607955">
      <w:pPr>
        <w:jc w:val="both"/>
        <w:rPr>
          <w:color w:val="auto"/>
        </w:rPr>
      </w:pPr>
      <w:r w:rsidRPr="00735E92">
        <w:rPr>
          <w:rFonts w:ascii="Roboto" w:eastAsia="Roboto" w:hAnsi="Roboto" w:cs="Roboto"/>
          <w:color w:val="auto"/>
          <w:sz w:val="22"/>
          <w:szCs w:val="22"/>
        </w:rPr>
        <w:t xml:space="preserve">This quote is valid thirty (30) days from </w:t>
      </w:r>
      <w:r w:rsidR="00226468">
        <w:rPr>
          <w:rFonts w:ascii="Roboto" w:eastAsia="Roboto" w:hAnsi="Roboto" w:cs="Roboto"/>
          <w:color w:val="auto"/>
          <w:sz w:val="22"/>
          <w:szCs w:val="22"/>
        </w:rPr>
        <w:t>7/</w:t>
      </w:r>
      <w:r w:rsidR="00F25866">
        <w:rPr>
          <w:rFonts w:ascii="Roboto" w:eastAsia="Roboto" w:hAnsi="Roboto" w:cs="Roboto"/>
          <w:color w:val="auto"/>
          <w:sz w:val="22"/>
          <w:szCs w:val="22"/>
        </w:rPr>
        <w:t>30</w:t>
      </w:r>
      <w:r w:rsidR="00735E92">
        <w:rPr>
          <w:rFonts w:ascii="Roboto" w:eastAsia="Roboto" w:hAnsi="Roboto" w:cs="Roboto"/>
          <w:color w:val="auto"/>
          <w:sz w:val="22"/>
          <w:szCs w:val="22"/>
        </w:rPr>
        <w:t>/19</w:t>
      </w:r>
      <w:r w:rsidRPr="00735E92">
        <w:rPr>
          <w:rFonts w:ascii="Roboto" w:eastAsia="Roboto" w:hAnsi="Roboto" w:cs="Roboto"/>
          <w:color w:val="auto"/>
          <w:sz w:val="22"/>
          <w:szCs w:val="22"/>
        </w:rPr>
        <w:t>.</w:t>
      </w:r>
      <w:r w:rsidRPr="70D95532">
        <w:rPr>
          <w:rFonts w:ascii="Roboto" w:eastAsia="Roboto" w:hAnsi="Roboto" w:cs="Roboto"/>
          <w:color w:val="auto"/>
          <w:sz w:val="22"/>
          <w:szCs w:val="22"/>
        </w:rPr>
        <w:t xml:space="preserve"> If an executed copy of this quote and a purchase order are not received within said thirty (30) day period, this quote shall expire; provided, however, that if PowerSchool receives a copy of this quote executed by Client along with a purchase order after said expiration date, PowerSchool may, but shall not be obligated to, proceed with the work as contemplated herein.</w:t>
      </w:r>
      <w:r w:rsidR="00395698">
        <w:rPr>
          <w:color w:val="auto"/>
        </w:rPr>
        <w:t xml:space="preserve"> </w:t>
      </w:r>
      <w:r w:rsidR="00395698" w:rsidRPr="00395698">
        <w:rPr>
          <w:rFonts w:ascii="Roboto" w:hAnsi="Roboto"/>
          <w:sz w:val="22"/>
          <w:szCs w:val="22"/>
        </w:rPr>
        <w:t>Client agrees that purchase orders are for administrative purposes only and shall not impact the terms or conditions reflected in this signed Statement of Work</w:t>
      </w:r>
      <w:r w:rsidR="00607955">
        <w:rPr>
          <w:rFonts w:ascii="Roboto" w:eastAsia="Roboto" w:hAnsi="Roboto" w:cs="Roboto"/>
          <w:sz w:val="22"/>
          <w:szCs w:val="22"/>
        </w:rPr>
        <w:t xml:space="preserve"> or </w:t>
      </w:r>
      <w:r w:rsidR="00607955">
        <w:rPr>
          <w:rFonts w:ascii="Roboto" w:eastAsia="Roboto" w:hAnsi="Roboto" w:cs="Roboto"/>
          <w:color w:val="auto"/>
          <w:sz w:val="22"/>
          <w:szCs w:val="22"/>
        </w:rPr>
        <w:t xml:space="preserve">the </w:t>
      </w:r>
      <w:r w:rsidR="00607955">
        <w:rPr>
          <w:rFonts w:ascii="Roboto" w:hAnsi="Roboto"/>
          <w:sz w:val="22"/>
          <w:szCs w:val="22"/>
        </w:rPr>
        <w:t>current master agreement between Client and PowerSchool</w:t>
      </w:r>
      <w:r w:rsidR="00607955">
        <w:rPr>
          <w:rFonts w:ascii="Roboto" w:eastAsia="Roboto" w:hAnsi="Roboto" w:cs="Roboto"/>
          <w:sz w:val="22"/>
          <w:szCs w:val="22"/>
        </w:rPr>
        <w:t>.</w:t>
      </w:r>
    </w:p>
    <w:p w14:paraId="059D25B7" w14:textId="77777777" w:rsidR="00A668D6" w:rsidRPr="00DC5A39" w:rsidRDefault="00A668D6"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p>
    <w:p w14:paraId="78BC863D" w14:textId="77777777" w:rsidR="00A668D6" w:rsidRPr="00735E92" w:rsidRDefault="70D95532" w:rsidP="00CD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color w:val="auto"/>
        </w:rPr>
      </w:pPr>
      <w:r w:rsidRPr="00735E92">
        <w:rPr>
          <w:rFonts w:ascii="Roboto" w:eastAsia="Roboto" w:hAnsi="Roboto" w:cs="Roboto"/>
          <w:b/>
          <w:bCs/>
          <w:i/>
          <w:iCs/>
          <w:color w:val="auto"/>
          <w:sz w:val="26"/>
          <w:szCs w:val="26"/>
        </w:rPr>
        <w:t>Project Price and Hours</w:t>
      </w:r>
    </w:p>
    <w:tbl>
      <w:tblPr>
        <w:tblStyle w:val="TableGrid"/>
        <w:tblW w:w="0" w:type="auto"/>
        <w:tblLook w:val="04A0" w:firstRow="1" w:lastRow="0" w:firstColumn="1" w:lastColumn="0" w:noHBand="0" w:noVBand="1"/>
      </w:tblPr>
      <w:tblGrid>
        <w:gridCol w:w="1705"/>
        <w:gridCol w:w="4911"/>
        <w:gridCol w:w="2379"/>
      </w:tblGrid>
      <w:tr w:rsidR="00A5366F" w:rsidRPr="00735E92" w14:paraId="626D0FAA" w14:textId="77777777" w:rsidTr="00151AEE">
        <w:tc>
          <w:tcPr>
            <w:tcW w:w="1705" w:type="dxa"/>
          </w:tcPr>
          <w:p w14:paraId="67BCC645" w14:textId="77777777" w:rsidR="00A5366F" w:rsidRPr="00735E92" w:rsidRDefault="00A5366F" w:rsidP="00151A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Roboto" w:hAnsi="Roboto"/>
                <w:b/>
                <w:color w:val="auto"/>
                <w:sz w:val="22"/>
                <w:szCs w:val="22"/>
              </w:rPr>
            </w:pPr>
            <w:r w:rsidRPr="00735E92">
              <w:rPr>
                <w:rFonts w:ascii="Roboto" w:hAnsi="Roboto"/>
                <w:b/>
                <w:color w:val="auto"/>
                <w:sz w:val="22"/>
                <w:szCs w:val="22"/>
              </w:rPr>
              <w:t>Duration</w:t>
            </w:r>
          </w:p>
        </w:tc>
        <w:tc>
          <w:tcPr>
            <w:tcW w:w="4911" w:type="dxa"/>
          </w:tcPr>
          <w:p w14:paraId="500F304A" w14:textId="77777777" w:rsidR="00A5366F" w:rsidRPr="00735E92" w:rsidRDefault="00A5366F" w:rsidP="00151A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Roboto" w:hAnsi="Roboto"/>
                <w:b/>
                <w:color w:val="auto"/>
                <w:sz w:val="22"/>
                <w:szCs w:val="22"/>
              </w:rPr>
            </w:pPr>
            <w:r w:rsidRPr="00735E92">
              <w:rPr>
                <w:rFonts w:ascii="Roboto" w:hAnsi="Roboto"/>
                <w:b/>
                <w:color w:val="auto"/>
                <w:sz w:val="22"/>
                <w:szCs w:val="22"/>
              </w:rPr>
              <w:t>Service Description</w:t>
            </w:r>
          </w:p>
        </w:tc>
        <w:tc>
          <w:tcPr>
            <w:tcW w:w="2379" w:type="dxa"/>
          </w:tcPr>
          <w:p w14:paraId="71BC5DF2" w14:textId="77777777" w:rsidR="00A5366F" w:rsidRPr="00735E92" w:rsidRDefault="00A5366F" w:rsidP="00151A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Roboto" w:hAnsi="Roboto"/>
                <w:b/>
                <w:color w:val="auto"/>
                <w:sz w:val="22"/>
                <w:szCs w:val="22"/>
              </w:rPr>
            </w:pPr>
            <w:r w:rsidRPr="00735E92">
              <w:rPr>
                <w:rFonts w:ascii="Roboto" w:hAnsi="Roboto"/>
                <w:b/>
                <w:color w:val="auto"/>
                <w:sz w:val="22"/>
                <w:szCs w:val="22"/>
              </w:rPr>
              <w:t>Fee</w:t>
            </w:r>
          </w:p>
        </w:tc>
      </w:tr>
      <w:tr w:rsidR="00A5366F" w:rsidRPr="00735E92" w14:paraId="3E8CDBF7" w14:textId="77777777" w:rsidTr="00151AEE">
        <w:tc>
          <w:tcPr>
            <w:tcW w:w="1705" w:type="dxa"/>
          </w:tcPr>
          <w:p w14:paraId="0CFEC540" w14:textId="6144C055" w:rsidR="00A5366F" w:rsidRPr="00735E92" w:rsidRDefault="00AF7117" w:rsidP="00151A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Roboto" w:hAnsi="Roboto"/>
                <w:color w:val="auto"/>
                <w:sz w:val="22"/>
                <w:szCs w:val="22"/>
              </w:rPr>
            </w:pPr>
            <w:r>
              <w:rPr>
                <w:rFonts w:ascii="Roboto" w:hAnsi="Roboto"/>
                <w:color w:val="auto"/>
                <w:sz w:val="22"/>
                <w:szCs w:val="22"/>
              </w:rPr>
              <w:t>8</w:t>
            </w:r>
            <w:r w:rsidR="0069582B">
              <w:rPr>
                <w:rFonts w:ascii="Roboto" w:hAnsi="Roboto"/>
                <w:color w:val="auto"/>
                <w:sz w:val="22"/>
                <w:szCs w:val="22"/>
              </w:rPr>
              <w:t>0</w:t>
            </w:r>
            <w:r w:rsidR="00735E92">
              <w:rPr>
                <w:rFonts w:ascii="Roboto" w:hAnsi="Roboto"/>
                <w:color w:val="auto"/>
                <w:sz w:val="22"/>
                <w:szCs w:val="22"/>
              </w:rPr>
              <w:t xml:space="preserve"> Hours</w:t>
            </w:r>
          </w:p>
        </w:tc>
        <w:tc>
          <w:tcPr>
            <w:tcW w:w="4911" w:type="dxa"/>
          </w:tcPr>
          <w:p w14:paraId="0AB0FDF9" w14:textId="07EEABE7" w:rsidR="00A5366F" w:rsidRPr="00735E92" w:rsidRDefault="00735E92" w:rsidP="00151A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Roboto" w:hAnsi="Roboto"/>
                <w:color w:val="auto"/>
                <w:sz w:val="22"/>
                <w:szCs w:val="22"/>
              </w:rPr>
            </w:pPr>
            <w:r>
              <w:rPr>
                <w:rFonts w:ascii="Roboto" w:hAnsi="Roboto"/>
                <w:color w:val="auto"/>
                <w:sz w:val="22"/>
                <w:szCs w:val="22"/>
              </w:rPr>
              <w:t xml:space="preserve">BusinessPLUS </w:t>
            </w:r>
            <w:r w:rsidR="00F25866">
              <w:rPr>
                <w:rFonts w:ascii="Roboto" w:hAnsi="Roboto"/>
                <w:color w:val="auto"/>
                <w:sz w:val="22"/>
                <w:szCs w:val="22"/>
              </w:rPr>
              <w:t>Position Budgeting Training</w:t>
            </w:r>
          </w:p>
        </w:tc>
        <w:tc>
          <w:tcPr>
            <w:tcW w:w="2379" w:type="dxa"/>
          </w:tcPr>
          <w:p w14:paraId="430C00F0" w14:textId="5B5F79D4" w:rsidR="00A5366F" w:rsidRPr="00735E92" w:rsidRDefault="00735E92" w:rsidP="00151A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Roboto" w:hAnsi="Roboto"/>
                <w:color w:val="auto"/>
                <w:sz w:val="22"/>
                <w:szCs w:val="22"/>
              </w:rPr>
            </w:pPr>
            <w:r>
              <w:rPr>
                <w:rFonts w:ascii="Roboto" w:hAnsi="Roboto"/>
                <w:color w:val="auto"/>
                <w:sz w:val="22"/>
                <w:szCs w:val="22"/>
              </w:rPr>
              <w:t>$</w:t>
            </w:r>
            <w:r w:rsidR="00226468">
              <w:rPr>
                <w:rFonts w:ascii="Roboto" w:hAnsi="Roboto"/>
                <w:color w:val="auto"/>
                <w:sz w:val="22"/>
                <w:szCs w:val="22"/>
              </w:rPr>
              <w:t>15,000.00</w:t>
            </w:r>
          </w:p>
        </w:tc>
      </w:tr>
      <w:tr w:rsidR="00A5366F" w:rsidRPr="00735E92" w14:paraId="6D7F9A49" w14:textId="77777777" w:rsidTr="00151AEE">
        <w:tc>
          <w:tcPr>
            <w:tcW w:w="1705" w:type="dxa"/>
          </w:tcPr>
          <w:p w14:paraId="3CDF7855" w14:textId="637C201A" w:rsidR="00A5366F" w:rsidRPr="00735E92" w:rsidRDefault="00F45BB6" w:rsidP="00151A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Roboto" w:hAnsi="Roboto"/>
                <w:color w:val="auto"/>
                <w:sz w:val="22"/>
                <w:szCs w:val="22"/>
              </w:rPr>
            </w:pPr>
            <w:r>
              <w:rPr>
                <w:rFonts w:ascii="Roboto" w:hAnsi="Roboto"/>
                <w:color w:val="auto"/>
                <w:sz w:val="22"/>
                <w:szCs w:val="22"/>
              </w:rPr>
              <w:t>20 Hours</w:t>
            </w:r>
          </w:p>
        </w:tc>
        <w:tc>
          <w:tcPr>
            <w:tcW w:w="4911" w:type="dxa"/>
          </w:tcPr>
          <w:p w14:paraId="64183A68" w14:textId="42A2EBF9" w:rsidR="00A5366F" w:rsidRPr="00735E92" w:rsidRDefault="00F45BB6" w:rsidP="00151A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Roboto" w:hAnsi="Roboto"/>
                <w:color w:val="auto"/>
                <w:sz w:val="22"/>
                <w:szCs w:val="22"/>
              </w:rPr>
            </w:pPr>
            <w:r>
              <w:rPr>
                <w:rFonts w:ascii="Roboto" w:hAnsi="Roboto"/>
                <w:color w:val="auto"/>
                <w:sz w:val="22"/>
                <w:szCs w:val="22"/>
              </w:rPr>
              <w:t>BusinessPLUS TimeCard Online</w:t>
            </w:r>
          </w:p>
        </w:tc>
        <w:tc>
          <w:tcPr>
            <w:tcW w:w="2379" w:type="dxa"/>
          </w:tcPr>
          <w:p w14:paraId="10858658" w14:textId="1DBC7316" w:rsidR="00A5366F" w:rsidRPr="00735E92" w:rsidRDefault="00B65E2E" w:rsidP="00151A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Roboto" w:hAnsi="Roboto"/>
                <w:color w:val="auto"/>
                <w:sz w:val="22"/>
                <w:szCs w:val="22"/>
              </w:rPr>
            </w:pPr>
            <w:r>
              <w:rPr>
                <w:rFonts w:ascii="Roboto" w:hAnsi="Roboto"/>
                <w:color w:val="auto"/>
                <w:sz w:val="22"/>
                <w:szCs w:val="22"/>
              </w:rPr>
              <w:t>$3,750.00</w:t>
            </w:r>
          </w:p>
        </w:tc>
      </w:tr>
      <w:tr w:rsidR="00A5366F" w:rsidRPr="00735E92" w14:paraId="7E62304E" w14:textId="77777777" w:rsidTr="00151AEE">
        <w:tc>
          <w:tcPr>
            <w:tcW w:w="1705" w:type="dxa"/>
          </w:tcPr>
          <w:p w14:paraId="534EC4D3" w14:textId="50B94222" w:rsidR="00A5366F" w:rsidRPr="00735E92" w:rsidRDefault="00AE4A50" w:rsidP="00151A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Roboto" w:hAnsi="Roboto"/>
                <w:color w:val="auto"/>
                <w:sz w:val="22"/>
                <w:szCs w:val="22"/>
              </w:rPr>
            </w:pPr>
            <w:r>
              <w:rPr>
                <w:rFonts w:ascii="Roboto" w:hAnsi="Roboto"/>
                <w:color w:val="auto"/>
                <w:sz w:val="22"/>
                <w:szCs w:val="22"/>
              </w:rPr>
              <w:t>24 Hours</w:t>
            </w:r>
          </w:p>
        </w:tc>
        <w:tc>
          <w:tcPr>
            <w:tcW w:w="4911" w:type="dxa"/>
          </w:tcPr>
          <w:p w14:paraId="0FE1B87C" w14:textId="5D6C81A3" w:rsidR="00A5366F" w:rsidRPr="00735E92" w:rsidRDefault="00EF596C" w:rsidP="00151A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Roboto" w:hAnsi="Roboto"/>
                <w:color w:val="auto"/>
                <w:sz w:val="22"/>
                <w:szCs w:val="22"/>
              </w:rPr>
            </w:pPr>
            <w:r>
              <w:rPr>
                <w:rFonts w:ascii="Roboto" w:hAnsi="Roboto"/>
                <w:color w:val="auto"/>
                <w:sz w:val="22"/>
                <w:szCs w:val="22"/>
              </w:rPr>
              <w:t>BusinessPLUS HR/PY Employee Master/Pay Assignments</w:t>
            </w:r>
          </w:p>
        </w:tc>
        <w:tc>
          <w:tcPr>
            <w:tcW w:w="2379" w:type="dxa"/>
          </w:tcPr>
          <w:p w14:paraId="616F1AC0" w14:textId="533A38D5" w:rsidR="00A5366F" w:rsidRPr="00735E92" w:rsidRDefault="00A97968" w:rsidP="00151A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Roboto" w:hAnsi="Roboto"/>
                <w:color w:val="auto"/>
                <w:sz w:val="22"/>
                <w:szCs w:val="22"/>
              </w:rPr>
            </w:pPr>
            <w:r>
              <w:rPr>
                <w:rFonts w:ascii="Roboto" w:hAnsi="Roboto"/>
                <w:color w:val="auto"/>
                <w:sz w:val="22"/>
                <w:szCs w:val="22"/>
              </w:rPr>
              <w:t>$4,500.00</w:t>
            </w:r>
          </w:p>
        </w:tc>
      </w:tr>
      <w:tr w:rsidR="00A5366F" w:rsidRPr="00735E92" w14:paraId="07715944" w14:textId="77777777" w:rsidTr="00151AEE">
        <w:tc>
          <w:tcPr>
            <w:tcW w:w="1705" w:type="dxa"/>
          </w:tcPr>
          <w:p w14:paraId="17E42A82" w14:textId="397CC9B7" w:rsidR="00A5366F" w:rsidRPr="00735E92" w:rsidRDefault="0090093D" w:rsidP="00151A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Roboto" w:hAnsi="Roboto"/>
                <w:color w:val="auto"/>
                <w:sz w:val="22"/>
                <w:szCs w:val="22"/>
              </w:rPr>
            </w:pPr>
            <w:r>
              <w:rPr>
                <w:rFonts w:ascii="Roboto" w:hAnsi="Roboto"/>
                <w:color w:val="auto"/>
                <w:sz w:val="22"/>
                <w:szCs w:val="22"/>
              </w:rPr>
              <w:t>8 Hours</w:t>
            </w:r>
          </w:p>
        </w:tc>
        <w:tc>
          <w:tcPr>
            <w:tcW w:w="4911" w:type="dxa"/>
          </w:tcPr>
          <w:p w14:paraId="273F6E9B" w14:textId="4177ADA7" w:rsidR="00A5366F" w:rsidRPr="00735E92" w:rsidRDefault="00D3271C" w:rsidP="00151A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Roboto" w:hAnsi="Roboto"/>
                <w:color w:val="auto"/>
                <w:sz w:val="22"/>
                <w:szCs w:val="22"/>
              </w:rPr>
            </w:pPr>
            <w:r>
              <w:rPr>
                <w:rFonts w:ascii="Roboto" w:hAnsi="Roboto"/>
                <w:color w:val="auto"/>
                <w:sz w:val="22"/>
                <w:szCs w:val="22"/>
              </w:rPr>
              <w:t>Workflow Task</w:t>
            </w:r>
            <w:r w:rsidR="0090093D">
              <w:rPr>
                <w:rFonts w:ascii="Roboto" w:hAnsi="Roboto"/>
                <w:color w:val="auto"/>
                <w:sz w:val="22"/>
                <w:szCs w:val="22"/>
              </w:rPr>
              <w:t>list Stylesheet updates for FQA (</w:t>
            </w:r>
            <w:r w:rsidR="0090093D" w:rsidRPr="0090093D">
              <w:rPr>
                <w:color w:val="000000" w:themeColor="text1"/>
              </w:rPr>
              <w:t>PR_APPRV workflow</w:t>
            </w:r>
            <w:r w:rsidR="0090093D" w:rsidRPr="0090093D">
              <w:rPr>
                <w:color w:val="000000" w:themeColor="text1"/>
              </w:rPr>
              <w:t>)</w:t>
            </w:r>
          </w:p>
        </w:tc>
        <w:tc>
          <w:tcPr>
            <w:tcW w:w="2379" w:type="dxa"/>
          </w:tcPr>
          <w:p w14:paraId="4782FEAF" w14:textId="6E3639AC" w:rsidR="00A5366F" w:rsidRPr="00735E92" w:rsidRDefault="00A97968" w:rsidP="00151A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Roboto" w:hAnsi="Roboto"/>
                <w:color w:val="auto"/>
                <w:sz w:val="22"/>
                <w:szCs w:val="22"/>
              </w:rPr>
            </w:pPr>
            <w:r>
              <w:rPr>
                <w:rFonts w:ascii="Roboto" w:hAnsi="Roboto"/>
                <w:color w:val="auto"/>
                <w:sz w:val="22"/>
                <w:szCs w:val="22"/>
              </w:rPr>
              <w:t>$1,680.00</w:t>
            </w:r>
          </w:p>
        </w:tc>
      </w:tr>
      <w:tr w:rsidR="00F25866" w:rsidRPr="00735E92" w14:paraId="13D64580" w14:textId="77777777" w:rsidTr="00151AEE">
        <w:tc>
          <w:tcPr>
            <w:tcW w:w="1705" w:type="dxa"/>
          </w:tcPr>
          <w:p w14:paraId="227A4971" w14:textId="2A9E3524" w:rsidR="00F25866" w:rsidRPr="00735E92" w:rsidRDefault="003258AC" w:rsidP="00F258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Roboto" w:hAnsi="Roboto"/>
                <w:color w:val="auto"/>
                <w:sz w:val="22"/>
                <w:szCs w:val="22"/>
              </w:rPr>
            </w:pPr>
            <w:r>
              <w:rPr>
                <w:rFonts w:ascii="Roboto" w:hAnsi="Roboto"/>
                <w:color w:val="auto"/>
                <w:sz w:val="22"/>
                <w:szCs w:val="22"/>
              </w:rPr>
              <w:t>4</w:t>
            </w:r>
            <w:r w:rsidR="00F25866">
              <w:rPr>
                <w:rFonts w:ascii="Roboto" w:hAnsi="Roboto"/>
                <w:color w:val="auto"/>
                <w:sz w:val="22"/>
                <w:szCs w:val="22"/>
              </w:rPr>
              <w:t>0 Hours</w:t>
            </w:r>
          </w:p>
        </w:tc>
        <w:tc>
          <w:tcPr>
            <w:tcW w:w="4911" w:type="dxa"/>
          </w:tcPr>
          <w:p w14:paraId="48602F52" w14:textId="59BC3FCC" w:rsidR="00F25866" w:rsidRPr="00735E92" w:rsidRDefault="00F25866" w:rsidP="00F258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Roboto" w:hAnsi="Roboto"/>
                <w:color w:val="auto"/>
                <w:sz w:val="22"/>
                <w:szCs w:val="22"/>
              </w:rPr>
            </w:pPr>
            <w:r>
              <w:rPr>
                <w:rFonts w:ascii="Roboto" w:hAnsi="Roboto"/>
                <w:color w:val="auto"/>
                <w:sz w:val="22"/>
                <w:szCs w:val="22"/>
              </w:rPr>
              <w:t>Remote Project Management</w:t>
            </w:r>
          </w:p>
        </w:tc>
        <w:tc>
          <w:tcPr>
            <w:tcW w:w="2379" w:type="dxa"/>
          </w:tcPr>
          <w:p w14:paraId="2D042A44" w14:textId="27452239" w:rsidR="00F25866" w:rsidRPr="00735E92" w:rsidRDefault="00F25866" w:rsidP="00F258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Roboto" w:hAnsi="Roboto"/>
                <w:color w:val="auto"/>
                <w:sz w:val="22"/>
                <w:szCs w:val="22"/>
              </w:rPr>
            </w:pPr>
            <w:r>
              <w:rPr>
                <w:rFonts w:ascii="Roboto" w:hAnsi="Roboto"/>
                <w:color w:val="auto"/>
                <w:sz w:val="22"/>
                <w:szCs w:val="22"/>
              </w:rPr>
              <w:t>$</w:t>
            </w:r>
            <w:r w:rsidR="006178B7">
              <w:rPr>
                <w:rFonts w:ascii="Roboto" w:hAnsi="Roboto"/>
                <w:color w:val="auto"/>
                <w:sz w:val="22"/>
                <w:szCs w:val="22"/>
              </w:rPr>
              <w:t>8,400</w:t>
            </w:r>
            <w:r>
              <w:rPr>
                <w:rFonts w:ascii="Roboto" w:hAnsi="Roboto"/>
                <w:color w:val="auto"/>
                <w:sz w:val="22"/>
                <w:szCs w:val="22"/>
              </w:rPr>
              <w:t>.00</w:t>
            </w:r>
          </w:p>
        </w:tc>
      </w:tr>
      <w:tr w:rsidR="00A5366F" w:rsidRPr="00735E92" w14:paraId="7AE5A4A4" w14:textId="77777777" w:rsidTr="00151AEE">
        <w:tc>
          <w:tcPr>
            <w:tcW w:w="1705" w:type="dxa"/>
          </w:tcPr>
          <w:p w14:paraId="1E350E54" w14:textId="77777777" w:rsidR="00A5366F" w:rsidRPr="00735E92" w:rsidRDefault="00A5366F" w:rsidP="00151A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Roboto" w:hAnsi="Roboto"/>
                <w:color w:val="auto"/>
                <w:sz w:val="22"/>
                <w:szCs w:val="22"/>
              </w:rPr>
            </w:pPr>
          </w:p>
        </w:tc>
        <w:tc>
          <w:tcPr>
            <w:tcW w:w="4911" w:type="dxa"/>
          </w:tcPr>
          <w:p w14:paraId="74736349" w14:textId="77777777" w:rsidR="00A5366F" w:rsidRPr="00735E92" w:rsidRDefault="00A5366F" w:rsidP="00151A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Roboto" w:hAnsi="Roboto"/>
                <w:color w:val="auto"/>
                <w:sz w:val="22"/>
                <w:szCs w:val="22"/>
              </w:rPr>
            </w:pPr>
          </w:p>
        </w:tc>
        <w:tc>
          <w:tcPr>
            <w:tcW w:w="2379" w:type="dxa"/>
          </w:tcPr>
          <w:p w14:paraId="09B4DF42" w14:textId="77777777" w:rsidR="00A5366F" w:rsidRPr="00735E92" w:rsidRDefault="00A5366F" w:rsidP="00151A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Roboto" w:hAnsi="Roboto"/>
                <w:color w:val="auto"/>
                <w:sz w:val="22"/>
                <w:szCs w:val="22"/>
              </w:rPr>
            </w:pPr>
          </w:p>
        </w:tc>
      </w:tr>
      <w:tr w:rsidR="00A5366F" w:rsidRPr="00A5366F" w14:paraId="216B5185" w14:textId="77777777" w:rsidTr="00151AEE">
        <w:tc>
          <w:tcPr>
            <w:tcW w:w="1705" w:type="dxa"/>
          </w:tcPr>
          <w:p w14:paraId="56EA1439" w14:textId="77777777" w:rsidR="00A5366F" w:rsidRPr="00735E92" w:rsidRDefault="00A5366F" w:rsidP="00151A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Roboto" w:hAnsi="Roboto"/>
                <w:b/>
                <w:color w:val="auto"/>
                <w:sz w:val="22"/>
                <w:szCs w:val="22"/>
              </w:rPr>
            </w:pPr>
            <w:r w:rsidRPr="00735E92">
              <w:rPr>
                <w:rFonts w:ascii="Roboto" w:hAnsi="Roboto"/>
                <w:b/>
                <w:color w:val="auto"/>
                <w:sz w:val="22"/>
                <w:szCs w:val="22"/>
              </w:rPr>
              <w:t>Total</w:t>
            </w:r>
          </w:p>
        </w:tc>
        <w:tc>
          <w:tcPr>
            <w:tcW w:w="4911" w:type="dxa"/>
          </w:tcPr>
          <w:p w14:paraId="6D16B73B" w14:textId="77777777" w:rsidR="00A5366F" w:rsidRPr="00735E92" w:rsidRDefault="00A5366F" w:rsidP="00151A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Roboto" w:hAnsi="Roboto"/>
                <w:color w:val="auto"/>
                <w:sz w:val="22"/>
                <w:szCs w:val="22"/>
              </w:rPr>
            </w:pPr>
          </w:p>
        </w:tc>
        <w:tc>
          <w:tcPr>
            <w:tcW w:w="2379" w:type="dxa"/>
          </w:tcPr>
          <w:p w14:paraId="1B803B30" w14:textId="69C874CE" w:rsidR="00A5366F" w:rsidRPr="00735E92" w:rsidRDefault="00A5366F" w:rsidP="00151A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Roboto" w:hAnsi="Roboto"/>
                <w:b/>
                <w:color w:val="auto"/>
                <w:sz w:val="22"/>
                <w:szCs w:val="22"/>
              </w:rPr>
            </w:pPr>
            <w:r w:rsidRPr="00735E92">
              <w:rPr>
                <w:rFonts w:ascii="Roboto" w:hAnsi="Roboto"/>
                <w:b/>
                <w:color w:val="auto"/>
                <w:sz w:val="22"/>
                <w:szCs w:val="22"/>
              </w:rPr>
              <w:t>$</w:t>
            </w:r>
            <w:r w:rsidR="006178B7">
              <w:rPr>
                <w:rFonts w:ascii="Roboto" w:hAnsi="Roboto"/>
                <w:b/>
                <w:color w:val="auto"/>
                <w:sz w:val="22"/>
                <w:szCs w:val="22"/>
              </w:rPr>
              <w:t>33,330</w:t>
            </w:r>
            <w:r w:rsidR="00226468">
              <w:rPr>
                <w:rFonts w:ascii="Roboto" w:hAnsi="Roboto"/>
                <w:b/>
                <w:color w:val="auto"/>
                <w:sz w:val="22"/>
                <w:szCs w:val="22"/>
              </w:rPr>
              <w:t>.00</w:t>
            </w:r>
          </w:p>
        </w:tc>
      </w:tr>
    </w:tbl>
    <w:p w14:paraId="7376CB2B" w14:textId="77777777" w:rsidR="00A668D6" w:rsidRPr="00DC5A39" w:rsidRDefault="00A668D6"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p>
    <w:p w14:paraId="2F5D17F3" w14:textId="77777777" w:rsidR="00A668D6" w:rsidRPr="00DC5A39" w:rsidRDefault="70D95532" w:rsidP="00CD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color w:val="auto"/>
        </w:rPr>
      </w:pPr>
      <w:r w:rsidRPr="70D95532">
        <w:rPr>
          <w:rFonts w:ascii="Roboto" w:eastAsia="Roboto" w:hAnsi="Roboto" w:cs="Roboto"/>
          <w:b/>
          <w:bCs/>
          <w:i/>
          <w:iCs/>
          <w:color w:val="auto"/>
          <w:sz w:val="26"/>
          <w:szCs w:val="26"/>
        </w:rPr>
        <w:t>Payment Terms</w:t>
      </w:r>
    </w:p>
    <w:p w14:paraId="216C8B56" w14:textId="77777777" w:rsidR="00A668D6" w:rsidRPr="00DC5A39" w:rsidRDefault="70D95532" w:rsidP="00CD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color w:val="auto"/>
        </w:rPr>
      </w:pPr>
      <w:r w:rsidRPr="70D95532">
        <w:rPr>
          <w:rFonts w:ascii="Roboto" w:eastAsia="Roboto" w:hAnsi="Roboto" w:cs="Roboto"/>
          <w:color w:val="auto"/>
          <w:sz w:val="22"/>
          <w:szCs w:val="22"/>
        </w:rPr>
        <w:t>All service fees are due upon receipt of invoice(s).</w:t>
      </w:r>
    </w:p>
    <w:p w14:paraId="5C2A35B6" w14:textId="77777777" w:rsidR="00A668D6" w:rsidRPr="00DC5A39" w:rsidRDefault="00A668D6"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p>
    <w:p w14:paraId="5A5B6E4B" w14:textId="77777777" w:rsidR="00A668D6" w:rsidRPr="00DC5A39" w:rsidRDefault="00A668D6"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color w:val="auto"/>
        </w:rPr>
      </w:pPr>
    </w:p>
    <w:p w14:paraId="00A311A9" w14:textId="77777777" w:rsidR="00A668D6" w:rsidRPr="00DC5A39" w:rsidRDefault="00DC5A39"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r w:rsidRPr="70D95532">
        <w:rPr>
          <w:color w:val="auto"/>
        </w:rPr>
        <w:br w:type="page"/>
      </w:r>
    </w:p>
    <w:p w14:paraId="0AE92EC7" w14:textId="77777777" w:rsidR="00A668D6" w:rsidRPr="00DC5A39" w:rsidRDefault="00CA6DF9" w:rsidP="00CD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outlineLvl w:val="0"/>
        <w:rPr>
          <w:color w:val="auto"/>
        </w:rPr>
      </w:pPr>
      <w:r>
        <w:rPr>
          <w:rFonts w:ascii="Roboto" w:eastAsia="Roboto" w:hAnsi="Roboto" w:cs="Roboto"/>
          <w:b/>
          <w:bCs/>
          <w:color w:val="auto"/>
          <w:sz w:val="32"/>
          <w:szCs w:val="32"/>
        </w:rPr>
        <w:lastRenderedPageBreak/>
        <w:t xml:space="preserve"> Professional </w:t>
      </w:r>
      <w:r w:rsidR="70D95532" w:rsidRPr="70D95532">
        <w:rPr>
          <w:rFonts w:ascii="Roboto" w:eastAsia="Roboto" w:hAnsi="Roboto" w:cs="Roboto"/>
          <w:b/>
          <w:bCs/>
          <w:color w:val="auto"/>
          <w:sz w:val="32"/>
          <w:szCs w:val="32"/>
        </w:rPr>
        <w:t>Services Agreement</w:t>
      </w:r>
    </w:p>
    <w:p w14:paraId="2EB44C7B" w14:textId="213D0E1A" w:rsidR="00A668D6" w:rsidRPr="00735E92" w:rsidRDefault="00266D24"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color w:val="auto"/>
        </w:rPr>
      </w:pPr>
      <w:r>
        <w:rPr>
          <w:rFonts w:ascii="Roboto" w:eastAsia="Roboto" w:hAnsi="Roboto" w:cs="Roboto"/>
          <w:b/>
          <w:bCs/>
          <w:color w:val="auto"/>
          <w:sz w:val="32"/>
          <w:szCs w:val="32"/>
        </w:rPr>
        <w:t>MOUNT DIABLO UNIFIED SCHOOL DISTRICT</w:t>
      </w:r>
    </w:p>
    <w:p w14:paraId="55E6D4E6" w14:textId="77777777" w:rsidR="00A668D6" w:rsidRPr="00735E92" w:rsidRDefault="00A668D6"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color w:val="auto"/>
        </w:rPr>
      </w:pPr>
      <w:bookmarkStart w:id="1" w:name="h.gjdgxs" w:colFirst="0" w:colLast="0"/>
      <w:bookmarkEnd w:id="1"/>
    </w:p>
    <w:p w14:paraId="13826552" w14:textId="7F56E87C" w:rsidR="00F12AC7" w:rsidRPr="00735E92" w:rsidRDefault="0075728F" w:rsidP="00F12A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outlineLvl w:val="0"/>
        <w:rPr>
          <w:color w:val="auto"/>
        </w:rPr>
      </w:pPr>
      <w:r w:rsidRPr="00735E92">
        <w:rPr>
          <w:rFonts w:ascii="Roboto" w:eastAsia="Roboto" w:hAnsi="Roboto" w:cs="Roboto"/>
          <w:b/>
          <w:bCs/>
          <w:color w:val="auto"/>
          <w:sz w:val="32"/>
          <w:szCs w:val="32"/>
        </w:rPr>
        <w:t xml:space="preserve">Total Price </w:t>
      </w:r>
      <w:r w:rsidR="00F12AC7" w:rsidRPr="00735E92">
        <w:rPr>
          <w:rFonts w:ascii="Roboto" w:eastAsia="Roboto" w:hAnsi="Roboto" w:cs="Roboto"/>
          <w:b/>
          <w:bCs/>
          <w:color w:val="auto"/>
          <w:sz w:val="32"/>
          <w:szCs w:val="32"/>
        </w:rPr>
        <w:t>(USD): $</w:t>
      </w:r>
      <w:r w:rsidR="00266D24">
        <w:rPr>
          <w:rFonts w:ascii="Roboto" w:eastAsia="Roboto" w:hAnsi="Roboto" w:cs="Roboto"/>
          <w:b/>
          <w:bCs/>
          <w:color w:val="auto"/>
          <w:sz w:val="32"/>
          <w:szCs w:val="32"/>
        </w:rPr>
        <w:t>33,330</w:t>
      </w:r>
      <w:r w:rsidR="00226468">
        <w:rPr>
          <w:rFonts w:ascii="Roboto" w:eastAsia="Roboto" w:hAnsi="Roboto" w:cs="Roboto"/>
          <w:b/>
          <w:bCs/>
          <w:color w:val="auto"/>
          <w:sz w:val="32"/>
          <w:szCs w:val="32"/>
        </w:rPr>
        <w:t>.00</w:t>
      </w:r>
    </w:p>
    <w:p w14:paraId="0C75A9D9" w14:textId="77777777" w:rsidR="00F12AC7" w:rsidRPr="00735E92" w:rsidRDefault="00F12AC7" w:rsidP="00F12A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color w:val="auto"/>
        </w:rPr>
      </w:pPr>
    </w:p>
    <w:p w14:paraId="1901A002" w14:textId="108D5C2A" w:rsidR="00F12AC7" w:rsidRPr="00DC5A39" w:rsidRDefault="00F12AC7" w:rsidP="00F12A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outlineLvl w:val="0"/>
        <w:rPr>
          <w:color w:val="auto"/>
        </w:rPr>
      </w:pPr>
      <w:r w:rsidRPr="00735E92">
        <w:rPr>
          <w:rFonts w:ascii="Roboto" w:eastAsia="Roboto" w:hAnsi="Roboto" w:cs="Roboto"/>
          <w:b/>
          <w:bCs/>
          <w:color w:val="auto"/>
          <w:sz w:val="32"/>
          <w:szCs w:val="32"/>
        </w:rPr>
        <w:t>Project Hours:</w:t>
      </w:r>
      <w:r>
        <w:rPr>
          <w:rFonts w:ascii="Roboto" w:eastAsia="Roboto" w:hAnsi="Roboto" w:cs="Roboto"/>
          <w:b/>
          <w:bCs/>
          <w:color w:val="auto"/>
          <w:sz w:val="32"/>
          <w:szCs w:val="32"/>
        </w:rPr>
        <w:t xml:space="preserve"> </w:t>
      </w:r>
      <w:r w:rsidR="00226468">
        <w:rPr>
          <w:rFonts w:ascii="Roboto" w:eastAsia="Roboto" w:hAnsi="Roboto" w:cs="Roboto"/>
          <w:b/>
          <w:bCs/>
          <w:color w:val="auto"/>
          <w:sz w:val="32"/>
          <w:szCs w:val="32"/>
        </w:rPr>
        <w:t>1</w:t>
      </w:r>
      <w:r w:rsidR="007417B6">
        <w:rPr>
          <w:rFonts w:ascii="Roboto" w:eastAsia="Roboto" w:hAnsi="Roboto" w:cs="Roboto"/>
          <w:b/>
          <w:bCs/>
          <w:color w:val="auto"/>
          <w:sz w:val="32"/>
          <w:szCs w:val="32"/>
        </w:rPr>
        <w:t>72</w:t>
      </w:r>
    </w:p>
    <w:p w14:paraId="6E642CB6" w14:textId="77777777" w:rsidR="00A668D6" w:rsidRPr="00DC5A39" w:rsidRDefault="00A668D6" w:rsidP="002F39EA">
      <w:pPr>
        <w:rPr>
          <w:color w:val="auto"/>
        </w:rPr>
      </w:pPr>
    </w:p>
    <w:p w14:paraId="141446F8" w14:textId="77777777" w:rsidR="00A668D6" w:rsidRPr="00DC5A39" w:rsidRDefault="00A668D6"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p>
    <w:tbl>
      <w:tblPr>
        <w:tblStyle w:val="a1"/>
        <w:tblW w:w="9576" w:type="dxa"/>
        <w:tblInd w:w="-108"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600" w:firstRow="0" w:lastRow="0" w:firstColumn="0" w:lastColumn="0" w:noHBand="1" w:noVBand="1"/>
      </w:tblPr>
      <w:tblGrid>
        <w:gridCol w:w="4806"/>
        <w:gridCol w:w="4770"/>
      </w:tblGrid>
      <w:tr w:rsidR="00A668D6" w:rsidRPr="00DC5A39" w14:paraId="0B38E172" w14:textId="77777777" w:rsidTr="70D95532">
        <w:tc>
          <w:tcPr>
            <w:tcW w:w="4806" w:type="dxa"/>
            <w:tcMar>
              <w:left w:w="108" w:type="dxa"/>
              <w:right w:w="108" w:type="dxa"/>
            </w:tcMar>
          </w:tcPr>
          <w:p w14:paraId="68F34D84" w14:textId="77777777" w:rsidR="00A668D6" w:rsidRPr="00DC5A39" w:rsidRDefault="70D95532"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color w:val="auto"/>
              </w:rPr>
            </w:pPr>
            <w:r w:rsidRPr="70D95532">
              <w:rPr>
                <w:rFonts w:ascii="Roboto" w:eastAsia="Roboto" w:hAnsi="Roboto" w:cs="Roboto"/>
                <w:i/>
                <w:iCs/>
                <w:color w:val="auto"/>
                <w:sz w:val="20"/>
                <w:szCs w:val="20"/>
              </w:rPr>
              <w:t>Accepted and Agreed To:</w:t>
            </w:r>
          </w:p>
          <w:p w14:paraId="58F1AE59" w14:textId="525C39E0" w:rsidR="00A668D6" w:rsidRPr="00DC5A39" w:rsidRDefault="70D95532"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color w:val="auto"/>
              </w:rPr>
            </w:pPr>
            <w:r w:rsidRPr="70D95532">
              <w:rPr>
                <w:rFonts w:ascii="Roboto" w:eastAsia="Roboto" w:hAnsi="Roboto" w:cs="Roboto"/>
                <w:color w:val="auto"/>
                <w:sz w:val="20"/>
                <w:szCs w:val="20"/>
              </w:rPr>
              <w:t xml:space="preserve">Client: </w:t>
            </w:r>
            <w:r w:rsidR="00266D24">
              <w:rPr>
                <w:rFonts w:ascii="Roboto" w:eastAsia="Roboto" w:hAnsi="Roboto" w:cs="Roboto"/>
                <w:b/>
                <w:bCs/>
                <w:color w:val="auto"/>
                <w:sz w:val="20"/>
                <w:szCs w:val="20"/>
              </w:rPr>
              <w:t>MOUNT DIABLO UNIFIED SCHOOL DISTRICT</w:t>
            </w:r>
          </w:p>
          <w:p w14:paraId="4ABA6DAA" w14:textId="77777777" w:rsidR="00A668D6" w:rsidRPr="00DC5A39" w:rsidRDefault="00A668D6"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color w:val="auto"/>
              </w:rPr>
            </w:pPr>
          </w:p>
          <w:p w14:paraId="6D0DEAB9" w14:textId="77777777" w:rsidR="00A668D6" w:rsidRPr="00DC5A39" w:rsidRDefault="70D95532"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color w:val="auto"/>
              </w:rPr>
            </w:pPr>
            <w:r w:rsidRPr="70D95532">
              <w:rPr>
                <w:rFonts w:ascii="Roboto" w:eastAsia="Roboto" w:hAnsi="Roboto" w:cs="Roboto"/>
                <w:color w:val="auto"/>
                <w:sz w:val="20"/>
                <w:szCs w:val="20"/>
              </w:rPr>
              <w:t>Name: _____________________________</w:t>
            </w:r>
          </w:p>
          <w:p w14:paraId="49F29E7D" w14:textId="77777777" w:rsidR="00A668D6" w:rsidRPr="00DC5A39" w:rsidRDefault="00A668D6"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color w:val="auto"/>
              </w:rPr>
            </w:pPr>
          </w:p>
          <w:p w14:paraId="7BB6EECF" w14:textId="77777777" w:rsidR="00A668D6" w:rsidRPr="00DC5A39" w:rsidRDefault="70D95532"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color w:val="auto"/>
              </w:rPr>
            </w:pPr>
            <w:r w:rsidRPr="70D95532">
              <w:rPr>
                <w:rFonts w:ascii="Roboto" w:eastAsia="Roboto" w:hAnsi="Roboto" w:cs="Roboto"/>
                <w:color w:val="auto"/>
                <w:sz w:val="20"/>
                <w:szCs w:val="20"/>
              </w:rPr>
              <w:t xml:space="preserve">Title: ______________________________ </w:t>
            </w:r>
          </w:p>
          <w:p w14:paraId="33F46D64" w14:textId="77777777" w:rsidR="00A668D6" w:rsidRPr="00DC5A39" w:rsidRDefault="00A668D6"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color w:val="auto"/>
              </w:rPr>
            </w:pPr>
          </w:p>
          <w:p w14:paraId="43156846" w14:textId="77777777" w:rsidR="00A668D6" w:rsidRPr="00DC5A39" w:rsidRDefault="70D95532"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color w:val="auto"/>
              </w:rPr>
            </w:pPr>
            <w:r w:rsidRPr="70D95532">
              <w:rPr>
                <w:rFonts w:ascii="Roboto" w:eastAsia="Roboto" w:hAnsi="Roboto" w:cs="Roboto"/>
                <w:color w:val="auto"/>
                <w:sz w:val="20"/>
                <w:szCs w:val="20"/>
              </w:rPr>
              <w:t>Signature: __________________________</w:t>
            </w:r>
          </w:p>
          <w:p w14:paraId="274E2231" w14:textId="77777777" w:rsidR="00A668D6" w:rsidRPr="00DC5A39" w:rsidRDefault="00A668D6"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color w:val="auto"/>
              </w:rPr>
            </w:pPr>
          </w:p>
          <w:p w14:paraId="7B8286B1" w14:textId="77777777" w:rsidR="00A668D6" w:rsidRPr="00DC5A39" w:rsidRDefault="70D95532"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color w:val="auto"/>
              </w:rPr>
            </w:pPr>
            <w:r w:rsidRPr="70D95532">
              <w:rPr>
                <w:rFonts w:ascii="Roboto" w:eastAsia="Roboto" w:hAnsi="Roboto" w:cs="Roboto"/>
                <w:color w:val="auto"/>
                <w:sz w:val="20"/>
                <w:szCs w:val="20"/>
              </w:rPr>
              <w:t>Date: ______________________________</w:t>
            </w:r>
          </w:p>
        </w:tc>
        <w:tc>
          <w:tcPr>
            <w:tcW w:w="4770" w:type="dxa"/>
            <w:tcMar>
              <w:left w:w="108" w:type="dxa"/>
              <w:right w:w="108" w:type="dxa"/>
            </w:tcMar>
          </w:tcPr>
          <w:p w14:paraId="59762CC9" w14:textId="77777777" w:rsidR="00A668D6" w:rsidRPr="00DC5A39" w:rsidRDefault="70D95532"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color w:val="auto"/>
              </w:rPr>
            </w:pPr>
            <w:r w:rsidRPr="70D95532">
              <w:rPr>
                <w:rFonts w:ascii="Roboto" w:eastAsia="Roboto" w:hAnsi="Roboto" w:cs="Roboto"/>
                <w:i/>
                <w:iCs/>
                <w:color w:val="auto"/>
                <w:sz w:val="20"/>
                <w:szCs w:val="20"/>
              </w:rPr>
              <w:t>Accepted and Agreed To:</w:t>
            </w:r>
          </w:p>
          <w:p w14:paraId="25A0F7DC" w14:textId="77777777" w:rsidR="00A668D6" w:rsidRPr="00DC5A39" w:rsidRDefault="70D95532"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color w:val="auto"/>
              </w:rPr>
            </w:pPr>
            <w:r w:rsidRPr="70D95532">
              <w:rPr>
                <w:rFonts w:ascii="Roboto" w:eastAsia="Roboto" w:hAnsi="Roboto" w:cs="Roboto"/>
                <w:b/>
                <w:bCs/>
                <w:color w:val="auto"/>
                <w:sz w:val="20"/>
                <w:szCs w:val="20"/>
              </w:rPr>
              <w:t>PowerSchool Group LLC</w:t>
            </w:r>
          </w:p>
          <w:p w14:paraId="2B51686C" w14:textId="77777777" w:rsidR="00A668D6" w:rsidRPr="00DC5A39" w:rsidRDefault="00A668D6"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color w:val="auto"/>
              </w:rPr>
            </w:pPr>
          </w:p>
          <w:p w14:paraId="6D1FC53B" w14:textId="77777777" w:rsidR="00A668D6" w:rsidRPr="00DC5A39" w:rsidRDefault="70D95532"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color w:val="auto"/>
              </w:rPr>
            </w:pPr>
            <w:r w:rsidRPr="70D95532">
              <w:rPr>
                <w:rFonts w:ascii="Roboto" w:eastAsia="Roboto" w:hAnsi="Roboto" w:cs="Roboto"/>
                <w:color w:val="auto"/>
                <w:sz w:val="20"/>
                <w:szCs w:val="20"/>
              </w:rPr>
              <w:t>Name: _____________________________</w:t>
            </w:r>
          </w:p>
          <w:p w14:paraId="76DE6C01" w14:textId="77777777" w:rsidR="00A668D6" w:rsidRPr="00DC5A39" w:rsidRDefault="00A668D6"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color w:val="auto"/>
              </w:rPr>
            </w:pPr>
          </w:p>
          <w:p w14:paraId="4DE26111" w14:textId="77777777" w:rsidR="00A668D6" w:rsidRPr="00DC5A39" w:rsidRDefault="70D95532"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color w:val="auto"/>
              </w:rPr>
            </w:pPr>
            <w:r w:rsidRPr="70D95532">
              <w:rPr>
                <w:rFonts w:ascii="Roboto" w:eastAsia="Roboto" w:hAnsi="Roboto" w:cs="Roboto"/>
                <w:color w:val="auto"/>
                <w:sz w:val="20"/>
                <w:szCs w:val="20"/>
              </w:rPr>
              <w:t>Title: ______________________________</w:t>
            </w:r>
          </w:p>
          <w:p w14:paraId="00B2A903" w14:textId="77777777" w:rsidR="00A668D6" w:rsidRPr="00DC5A39" w:rsidRDefault="00A668D6"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color w:val="auto"/>
              </w:rPr>
            </w:pPr>
          </w:p>
          <w:p w14:paraId="610A97C7" w14:textId="77777777" w:rsidR="00A668D6" w:rsidRPr="00DC5A39" w:rsidRDefault="70D95532"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color w:val="auto"/>
              </w:rPr>
            </w:pPr>
            <w:r w:rsidRPr="70D95532">
              <w:rPr>
                <w:rFonts w:ascii="Roboto" w:eastAsia="Roboto" w:hAnsi="Roboto" w:cs="Roboto"/>
                <w:color w:val="auto"/>
                <w:sz w:val="20"/>
                <w:szCs w:val="20"/>
              </w:rPr>
              <w:t xml:space="preserve">Signature: __________________________ </w:t>
            </w:r>
          </w:p>
          <w:p w14:paraId="6E6D9644" w14:textId="77777777" w:rsidR="00A668D6" w:rsidRPr="00DC5A39" w:rsidRDefault="00A668D6"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color w:val="auto"/>
              </w:rPr>
            </w:pPr>
          </w:p>
          <w:p w14:paraId="7D2AA65C" w14:textId="77777777" w:rsidR="00A668D6" w:rsidRPr="00DC5A39" w:rsidRDefault="70D95532"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color w:val="auto"/>
              </w:rPr>
            </w:pPr>
            <w:r w:rsidRPr="70D95532">
              <w:rPr>
                <w:rFonts w:ascii="Roboto" w:eastAsia="Roboto" w:hAnsi="Roboto" w:cs="Roboto"/>
                <w:color w:val="auto"/>
                <w:sz w:val="20"/>
                <w:szCs w:val="20"/>
              </w:rPr>
              <w:t>Date: ______________________________</w:t>
            </w:r>
          </w:p>
          <w:p w14:paraId="683D1AC5" w14:textId="77777777" w:rsidR="00A668D6" w:rsidRPr="00DC5A39" w:rsidRDefault="00A668D6"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color w:val="auto"/>
              </w:rPr>
            </w:pPr>
          </w:p>
        </w:tc>
      </w:tr>
    </w:tbl>
    <w:p w14:paraId="202D78C8" w14:textId="77777777" w:rsidR="00A668D6" w:rsidRPr="00DC5A39" w:rsidRDefault="00A668D6"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p>
    <w:p w14:paraId="0B7F4423" w14:textId="77777777" w:rsidR="00A668D6" w:rsidRPr="00DC5A39" w:rsidRDefault="00A668D6" w:rsidP="002F39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color w:val="auto"/>
        </w:rPr>
      </w:pPr>
    </w:p>
    <w:sectPr w:rsidR="00A668D6" w:rsidRPr="00DC5A39" w:rsidSect="00381575">
      <w:headerReference w:type="default" r:id="rId12"/>
      <w:footerReference w:type="default" r:id="rId13"/>
      <w:pgSz w:w="12240" w:h="15840"/>
      <w:pgMar w:top="1062" w:right="1440" w:bottom="72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14478" w14:textId="77777777" w:rsidR="00A9343E" w:rsidRDefault="00A9343E">
      <w:r>
        <w:separator/>
      </w:r>
    </w:p>
  </w:endnote>
  <w:endnote w:type="continuationSeparator" w:id="0">
    <w:p w14:paraId="55AD0F7F" w14:textId="77777777" w:rsidR="00A9343E" w:rsidRDefault="00A9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3007B" w14:textId="77777777" w:rsidR="00381575" w:rsidRDefault="00381575"/>
  <w:p w14:paraId="30464FB8" w14:textId="349E4741" w:rsidR="00381575" w:rsidRDefault="00D15409" w:rsidP="00D15409">
    <w:pPr>
      <w:tabs>
        <w:tab w:val="left" w:pos="7392"/>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7"/>
      <w:gridCol w:w="3373"/>
    </w:tblGrid>
    <w:tr w:rsidR="00927D61" w:rsidRPr="00607955" w14:paraId="7B4569AE" w14:textId="77777777" w:rsidTr="00381575">
      <w:tc>
        <w:tcPr>
          <w:tcW w:w="5987" w:type="dxa"/>
        </w:tcPr>
        <w:p w14:paraId="146D01F0" w14:textId="7BE3CBE5" w:rsidR="00927D61" w:rsidRDefault="00F25866" w:rsidP="00B047A0">
          <w:pPr>
            <w:tabs>
              <w:tab w:val="left" w:pos="2512"/>
            </w:tabs>
            <w:ind w:left="-108"/>
            <w:contextualSpacing w:val="0"/>
            <w:rPr>
              <w:rFonts w:ascii="Roboto" w:eastAsia="Roboto" w:hAnsi="Roboto" w:cs="Roboto"/>
              <w:sz w:val="20"/>
              <w:szCs w:val="20"/>
            </w:rPr>
          </w:pPr>
          <w:r>
            <w:rPr>
              <w:rFonts w:ascii="Roboto" w:eastAsia="Roboto" w:hAnsi="Roboto" w:cs="Roboto"/>
              <w:sz w:val="20"/>
              <w:szCs w:val="20"/>
            </w:rPr>
            <w:t>MOUNT DIABLO UNIFIED SCHOOL DISTRICT</w:t>
          </w:r>
        </w:p>
      </w:tc>
      <w:tc>
        <w:tcPr>
          <w:tcW w:w="3373" w:type="dxa"/>
        </w:tcPr>
        <w:p w14:paraId="34F02197" w14:textId="129D2559" w:rsidR="00927D61" w:rsidRPr="00607955" w:rsidRDefault="000126AC" w:rsidP="00971C8E">
          <w:pPr>
            <w:tabs>
              <w:tab w:val="left" w:pos="2512"/>
            </w:tabs>
            <w:contextualSpacing w:val="0"/>
            <w:jc w:val="right"/>
            <w:rPr>
              <w:rFonts w:ascii="Roboto" w:eastAsia="Roboto" w:hAnsi="Roboto" w:cs="Roboto"/>
              <w:sz w:val="20"/>
              <w:szCs w:val="20"/>
              <w:highlight w:val="yellow"/>
            </w:rPr>
          </w:pPr>
          <w:r>
            <w:rPr>
              <w:rFonts w:ascii="Roboto" w:eastAsia="Roboto" w:hAnsi="Roboto" w:cs="Roboto"/>
              <w:sz w:val="20"/>
              <w:szCs w:val="20"/>
            </w:rPr>
            <w:t>7/</w:t>
          </w:r>
          <w:r w:rsidR="00F25866">
            <w:rPr>
              <w:rFonts w:ascii="Roboto" w:eastAsia="Roboto" w:hAnsi="Roboto" w:cs="Roboto"/>
              <w:sz w:val="20"/>
              <w:szCs w:val="20"/>
            </w:rPr>
            <w:t>30</w:t>
          </w:r>
          <w:r w:rsidR="00735E92" w:rsidRPr="00735E92">
            <w:rPr>
              <w:rFonts w:ascii="Roboto" w:eastAsia="Roboto" w:hAnsi="Roboto" w:cs="Roboto"/>
              <w:sz w:val="20"/>
              <w:szCs w:val="20"/>
            </w:rPr>
            <w:t>/19</w:t>
          </w:r>
        </w:p>
      </w:tc>
    </w:tr>
    <w:tr w:rsidR="00927D61" w14:paraId="1B05EC08" w14:textId="77777777" w:rsidTr="00381575">
      <w:tc>
        <w:tcPr>
          <w:tcW w:w="5987" w:type="dxa"/>
        </w:tcPr>
        <w:p w14:paraId="30F43185" w14:textId="77777777" w:rsidR="00927D61" w:rsidRDefault="00927D61" w:rsidP="00927D61">
          <w:pPr>
            <w:tabs>
              <w:tab w:val="left" w:pos="2512"/>
            </w:tabs>
            <w:contextualSpacing w:val="0"/>
            <w:rPr>
              <w:rFonts w:ascii="Roboto" w:eastAsia="Roboto" w:hAnsi="Roboto" w:cs="Roboto"/>
              <w:sz w:val="20"/>
              <w:szCs w:val="20"/>
            </w:rPr>
          </w:pPr>
        </w:p>
      </w:tc>
      <w:tc>
        <w:tcPr>
          <w:tcW w:w="3373" w:type="dxa"/>
        </w:tcPr>
        <w:p w14:paraId="231C9828" w14:textId="77777777" w:rsidR="00927D61" w:rsidRDefault="00927D61" w:rsidP="00971C8E">
          <w:pPr>
            <w:tabs>
              <w:tab w:val="left" w:pos="2512"/>
            </w:tabs>
            <w:contextualSpacing w:val="0"/>
            <w:jc w:val="right"/>
            <w:rPr>
              <w:rFonts w:ascii="Roboto" w:eastAsia="Roboto" w:hAnsi="Roboto" w:cs="Roboto"/>
              <w:sz w:val="20"/>
              <w:szCs w:val="20"/>
            </w:rPr>
          </w:pPr>
          <w:r>
            <w:rPr>
              <w:rFonts w:ascii="Roboto" w:eastAsia="Roboto" w:hAnsi="Roboto" w:cs="Roboto"/>
              <w:sz w:val="20"/>
              <w:szCs w:val="20"/>
            </w:rPr>
            <w:t xml:space="preserve">Page: </w:t>
          </w:r>
          <w:r w:rsidRPr="6B05E89E">
            <w:rPr>
              <w:rFonts w:ascii="Roboto" w:eastAsia="Roboto" w:hAnsi="Roboto" w:cs="Roboto"/>
              <w:sz w:val="20"/>
              <w:szCs w:val="20"/>
            </w:rPr>
            <w:fldChar w:fldCharType="begin"/>
          </w:r>
          <w:r w:rsidRPr="6B05E89E">
            <w:rPr>
              <w:rFonts w:ascii="Roboto" w:eastAsia="Roboto" w:hAnsi="Roboto" w:cs="Roboto"/>
              <w:sz w:val="20"/>
              <w:szCs w:val="20"/>
            </w:rPr>
            <w:instrText>PAGE</w:instrText>
          </w:r>
          <w:r w:rsidRPr="6B05E89E">
            <w:rPr>
              <w:rFonts w:ascii="Roboto" w:eastAsia="Roboto" w:hAnsi="Roboto" w:cs="Roboto"/>
              <w:sz w:val="20"/>
              <w:szCs w:val="20"/>
            </w:rPr>
            <w:fldChar w:fldCharType="separate"/>
          </w:r>
          <w:r w:rsidR="00762234">
            <w:rPr>
              <w:rFonts w:ascii="Roboto" w:eastAsia="Roboto" w:hAnsi="Roboto" w:cs="Roboto"/>
              <w:noProof/>
              <w:sz w:val="20"/>
              <w:szCs w:val="20"/>
            </w:rPr>
            <w:t>1</w:t>
          </w:r>
          <w:r w:rsidRPr="6B05E89E">
            <w:rPr>
              <w:rFonts w:ascii="Roboto" w:eastAsia="Roboto" w:hAnsi="Roboto" w:cs="Roboto"/>
              <w:sz w:val="20"/>
              <w:szCs w:val="20"/>
            </w:rPr>
            <w:fldChar w:fldCharType="end"/>
          </w:r>
          <w:r w:rsidRPr="6B05E89E">
            <w:rPr>
              <w:rFonts w:ascii="Roboto" w:eastAsia="Roboto" w:hAnsi="Roboto" w:cs="Roboto"/>
              <w:sz w:val="20"/>
              <w:szCs w:val="20"/>
            </w:rPr>
            <w:t xml:space="preserve"> of </w:t>
          </w:r>
          <w:r w:rsidRPr="6B05E89E">
            <w:rPr>
              <w:rFonts w:ascii="Roboto" w:eastAsia="Roboto" w:hAnsi="Roboto" w:cs="Roboto"/>
              <w:sz w:val="20"/>
              <w:szCs w:val="20"/>
            </w:rPr>
            <w:fldChar w:fldCharType="begin"/>
          </w:r>
          <w:r w:rsidRPr="6B05E89E">
            <w:rPr>
              <w:rFonts w:ascii="Roboto" w:eastAsia="Roboto" w:hAnsi="Roboto" w:cs="Roboto"/>
              <w:sz w:val="20"/>
              <w:szCs w:val="20"/>
            </w:rPr>
            <w:instrText>NUMPAGES</w:instrText>
          </w:r>
          <w:r w:rsidRPr="6B05E89E">
            <w:rPr>
              <w:rFonts w:ascii="Roboto" w:eastAsia="Roboto" w:hAnsi="Roboto" w:cs="Roboto"/>
              <w:sz w:val="20"/>
              <w:szCs w:val="20"/>
            </w:rPr>
            <w:fldChar w:fldCharType="separate"/>
          </w:r>
          <w:r w:rsidR="00762234">
            <w:rPr>
              <w:rFonts w:ascii="Roboto" w:eastAsia="Roboto" w:hAnsi="Roboto" w:cs="Roboto"/>
              <w:noProof/>
              <w:sz w:val="20"/>
              <w:szCs w:val="20"/>
            </w:rPr>
            <w:t>7</w:t>
          </w:r>
          <w:r w:rsidRPr="6B05E89E">
            <w:rPr>
              <w:rFonts w:ascii="Roboto" w:eastAsia="Roboto" w:hAnsi="Roboto" w:cs="Roboto"/>
              <w:sz w:val="20"/>
              <w:szCs w:val="20"/>
            </w:rPr>
            <w:fldChar w:fldCharType="end"/>
          </w:r>
        </w:p>
      </w:tc>
    </w:tr>
  </w:tbl>
  <w:p w14:paraId="4D3CBCE8" w14:textId="77777777" w:rsidR="00A668D6" w:rsidRDefault="00DC5A39">
    <w:pPr>
      <w:tabs>
        <w:tab w:val="left" w:pos="2512"/>
      </w:tabs>
    </w:pPr>
    <w:r>
      <w:rPr>
        <w:noProof/>
      </w:rPr>
      <w:drawing>
        <wp:inline distT="0" distB="0" distL="0" distR="0" wp14:anchorId="71A1DADD" wp14:editId="6956458C">
          <wp:extent cx="5245099" cy="25400"/>
          <wp:effectExtent l="0" t="0" r="0" b="0"/>
          <wp:docPr id="8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5245099" cy="25400"/>
                  </a:xfrm>
                  <a:prstGeom prst="rect">
                    <a:avLst/>
                  </a:prstGeom>
                </pic:spPr>
              </pic:pic>
            </a:graphicData>
          </a:graphic>
        </wp:inline>
      </w:drawing>
    </w:r>
    <w:r>
      <w:t xml:space="preserve">  </w:t>
    </w:r>
  </w:p>
  <w:p w14:paraId="2E27ED7E" w14:textId="77777777" w:rsidR="00A668D6" w:rsidRDefault="70D95532">
    <w:pPr>
      <w:tabs>
        <w:tab w:val="left" w:pos="2512"/>
      </w:tabs>
      <w:spacing w:after="720"/>
      <w:jc w:val="center"/>
    </w:pPr>
    <w:r w:rsidRPr="70D95532">
      <w:rPr>
        <w:color w:val="58595B"/>
        <w:sz w:val="14"/>
        <w:szCs w:val="14"/>
      </w:rPr>
      <w:t xml:space="preserve">PowerSchool Group LLC    •    150 Parkshore Dr.    •    Folsom, CA 95630    •   </w:t>
    </w:r>
    <w:r w:rsidRPr="70D95532">
      <w:rPr>
        <w:b/>
        <w:bCs/>
        <w:color w:val="58595B"/>
        <w:sz w:val="14"/>
        <w:szCs w:val="14"/>
      </w:rPr>
      <w:t xml:space="preserve"> </w:t>
    </w:r>
    <w:r w:rsidRPr="70D95532">
      <w:rPr>
        <w:b/>
        <w:bCs/>
        <w:i/>
        <w:iCs/>
        <w:color w:val="58595B"/>
        <w:sz w:val="14"/>
        <w:szCs w:val="14"/>
      </w:rPr>
      <w:t>PowerSchool.com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2F1F3" w14:textId="77777777" w:rsidR="00A9343E" w:rsidRDefault="00A9343E">
      <w:r>
        <w:separator/>
      </w:r>
    </w:p>
  </w:footnote>
  <w:footnote w:type="continuationSeparator" w:id="0">
    <w:p w14:paraId="40EF6711" w14:textId="77777777" w:rsidR="00A9343E" w:rsidRDefault="00A93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C2592" w14:textId="77777777" w:rsidR="00A668D6" w:rsidRDefault="00DC5A39" w:rsidP="182A6CA9">
    <w:pPr>
      <w:tabs>
        <w:tab w:val="center" w:pos="4320"/>
        <w:tab w:val="right" w:pos="8640"/>
      </w:tabs>
    </w:pPr>
    <w:r>
      <w:rPr>
        <w:noProof/>
      </w:rPr>
      <w:drawing>
        <wp:anchor distT="0" distB="0" distL="114300" distR="114300" simplePos="0" relativeHeight="251658240" behindDoc="0" locked="0" layoutInCell="1" allowOverlap="1" wp14:anchorId="08D870C1" wp14:editId="726A4339">
          <wp:simplePos x="0" y="0"/>
          <wp:positionH relativeFrom="column">
            <wp:posOffset>0</wp:posOffset>
          </wp:positionH>
          <wp:positionV relativeFrom="paragraph">
            <wp:posOffset>0</wp:posOffset>
          </wp:positionV>
          <wp:extent cx="3098800" cy="596900"/>
          <wp:effectExtent l="0" t="0" r="6350" b="0"/>
          <wp:wrapTopAndBottom/>
          <wp:docPr id="8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098800" cy="596900"/>
                  </a:xfrm>
                  <a:prstGeom prst="rect">
                    <a:avLst/>
                  </a:prstGeom>
                  <a:ln/>
                </pic:spPr>
              </pic:pic>
            </a:graphicData>
          </a:graphic>
          <wp14:sizeRelH relativeFrom="page">
            <wp14:pctWidth>0</wp14:pctWidth>
          </wp14:sizeRelH>
          <wp14:sizeRelV relativeFrom="page">
            <wp14:pctHeight>0</wp14:pctHeight>
          </wp14:sizeRelV>
        </wp:anchor>
      </w:drawing>
    </w:r>
  </w:p>
  <w:p w14:paraId="3CEA2044" w14:textId="77777777" w:rsidR="182A6CA9" w:rsidRDefault="182A6CA9" w:rsidP="182A6C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07159"/>
    <w:multiLevelType w:val="multilevel"/>
    <w:tmpl w:val="7ADA7DDC"/>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abstractNum w:abstractNumId="1" w15:restartNumberingAfterBreak="0">
    <w:nsid w:val="16980A98"/>
    <w:multiLevelType w:val="multilevel"/>
    <w:tmpl w:val="3DC2853E"/>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abstractNum w:abstractNumId="2" w15:restartNumberingAfterBreak="0">
    <w:nsid w:val="19975D89"/>
    <w:multiLevelType w:val="multilevel"/>
    <w:tmpl w:val="286E6C20"/>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abstractNum w:abstractNumId="3" w15:restartNumberingAfterBreak="0">
    <w:nsid w:val="1A2D76C8"/>
    <w:multiLevelType w:val="multilevel"/>
    <w:tmpl w:val="47C6E2D2"/>
    <w:lvl w:ilvl="0">
      <w:start w:val="1"/>
      <w:numFmt w:val="decimal"/>
      <w:lvlText w:val="%1."/>
      <w:lvlJc w:val="left"/>
      <w:pPr>
        <w:ind w:left="720" w:firstLine="1080"/>
      </w:pPr>
      <w:rPr>
        <w:rFonts w:ascii="Verdana" w:eastAsia="Verdana" w:hAnsi="Verdana" w:cs="Verdana"/>
        <w:b w:val="0"/>
        <w:i w:val="0"/>
        <w:smallCaps w:val="0"/>
        <w:strike w:val="0"/>
        <w:color w:val="000000"/>
        <w:sz w:val="22"/>
        <w:szCs w:val="22"/>
        <w:u w:val="none"/>
        <w:vertAlign w:val="baseline"/>
      </w:rPr>
    </w:lvl>
    <w:lvl w:ilvl="1">
      <w:start w:val="1"/>
      <w:numFmt w:val="lowerLetter"/>
      <w:lvlText w:val="%2."/>
      <w:lvlJc w:val="left"/>
      <w:pPr>
        <w:ind w:left="1440" w:firstLine="2520"/>
      </w:pPr>
      <w:rPr>
        <w:rFonts w:ascii="Verdana" w:eastAsia="Verdana" w:hAnsi="Verdana" w:cs="Verdana"/>
        <w:b w:val="0"/>
        <w:i w:val="0"/>
        <w:smallCaps w:val="0"/>
        <w:strike w:val="0"/>
        <w:color w:val="000000"/>
        <w:sz w:val="22"/>
        <w:szCs w:val="22"/>
        <w:u w:val="none"/>
        <w:vertAlign w:val="baseline"/>
      </w:rPr>
    </w:lvl>
    <w:lvl w:ilvl="2">
      <w:start w:val="1"/>
      <w:numFmt w:val="lowerRoman"/>
      <w:lvlText w:val="%3."/>
      <w:lvlJc w:val="left"/>
      <w:pPr>
        <w:ind w:left="2160" w:firstLine="4140"/>
      </w:pPr>
      <w:rPr>
        <w:rFonts w:ascii="Verdana" w:eastAsia="Verdana" w:hAnsi="Verdana" w:cs="Verdana"/>
        <w:b w:val="0"/>
        <w:i w:val="0"/>
        <w:smallCaps w:val="0"/>
        <w:strike w:val="0"/>
        <w:color w:val="000000"/>
        <w:sz w:val="22"/>
        <w:szCs w:val="22"/>
        <w:u w:val="none"/>
        <w:vertAlign w:val="baseline"/>
      </w:rPr>
    </w:lvl>
    <w:lvl w:ilvl="3">
      <w:start w:val="1"/>
      <w:numFmt w:val="decimal"/>
      <w:lvlText w:val="%4."/>
      <w:lvlJc w:val="left"/>
      <w:pPr>
        <w:ind w:left="2880" w:firstLine="5400"/>
      </w:pPr>
      <w:rPr>
        <w:rFonts w:ascii="Verdana" w:eastAsia="Verdana" w:hAnsi="Verdana" w:cs="Verdana"/>
        <w:b w:val="0"/>
        <w:i w:val="0"/>
        <w:smallCaps w:val="0"/>
        <w:strike w:val="0"/>
        <w:color w:val="000000"/>
        <w:sz w:val="22"/>
        <w:szCs w:val="22"/>
        <w:u w:val="none"/>
        <w:vertAlign w:val="baseline"/>
      </w:rPr>
    </w:lvl>
    <w:lvl w:ilvl="4">
      <w:start w:val="1"/>
      <w:numFmt w:val="lowerLetter"/>
      <w:lvlText w:val="%5."/>
      <w:lvlJc w:val="left"/>
      <w:pPr>
        <w:ind w:left="3600" w:firstLine="6840"/>
      </w:pPr>
      <w:rPr>
        <w:rFonts w:ascii="Verdana" w:eastAsia="Verdana" w:hAnsi="Verdana" w:cs="Verdana"/>
        <w:b w:val="0"/>
        <w:i w:val="0"/>
        <w:smallCaps w:val="0"/>
        <w:strike w:val="0"/>
        <w:color w:val="000000"/>
        <w:sz w:val="22"/>
        <w:szCs w:val="22"/>
        <w:u w:val="none"/>
        <w:vertAlign w:val="baseline"/>
      </w:rPr>
    </w:lvl>
    <w:lvl w:ilvl="5">
      <w:start w:val="1"/>
      <w:numFmt w:val="lowerRoman"/>
      <w:lvlText w:val="%6."/>
      <w:lvlJc w:val="left"/>
      <w:pPr>
        <w:ind w:left="4320" w:firstLine="8460"/>
      </w:pPr>
      <w:rPr>
        <w:rFonts w:ascii="Verdana" w:eastAsia="Verdana" w:hAnsi="Verdana" w:cs="Verdana"/>
        <w:b w:val="0"/>
        <w:i w:val="0"/>
        <w:smallCaps w:val="0"/>
        <w:strike w:val="0"/>
        <w:color w:val="000000"/>
        <w:sz w:val="22"/>
        <w:szCs w:val="22"/>
        <w:u w:val="none"/>
        <w:vertAlign w:val="baseline"/>
      </w:rPr>
    </w:lvl>
    <w:lvl w:ilvl="6">
      <w:start w:val="1"/>
      <w:numFmt w:val="decimal"/>
      <w:lvlText w:val="%7."/>
      <w:lvlJc w:val="left"/>
      <w:pPr>
        <w:ind w:left="5040" w:firstLine="9720"/>
      </w:pPr>
      <w:rPr>
        <w:rFonts w:ascii="Verdana" w:eastAsia="Verdana" w:hAnsi="Verdana" w:cs="Verdana"/>
        <w:b w:val="0"/>
        <w:i w:val="0"/>
        <w:smallCaps w:val="0"/>
        <w:strike w:val="0"/>
        <w:color w:val="000000"/>
        <w:sz w:val="22"/>
        <w:szCs w:val="22"/>
        <w:u w:val="none"/>
        <w:vertAlign w:val="baseline"/>
      </w:rPr>
    </w:lvl>
    <w:lvl w:ilvl="7">
      <w:start w:val="1"/>
      <w:numFmt w:val="lowerLetter"/>
      <w:lvlText w:val="%8."/>
      <w:lvlJc w:val="left"/>
      <w:pPr>
        <w:ind w:left="5760" w:firstLine="11160"/>
      </w:pPr>
      <w:rPr>
        <w:rFonts w:ascii="Verdana" w:eastAsia="Verdana" w:hAnsi="Verdana" w:cs="Verdana"/>
        <w:b w:val="0"/>
        <w:i w:val="0"/>
        <w:smallCaps w:val="0"/>
        <w:strike w:val="0"/>
        <w:color w:val="000000"/>
        <w:sz w:val="22"/>
        <w:szCs w:val="22"/>
        <w:u w:val="none"/>
        <w:vertAlign w:val="baseline"/>
      </w:rPr>
    </w:lvl>
    <w:lvl w:ilvl="8">
      <w:start w:val="1"/>
      <w:numFmt w:val="lowerRoman"/>
      <w:lvlText w:val="%9."/>
      <w:lvlJc w:val="left"/>
      <w:pPr>
        <w:ind w:left="6480" w:firstLine="12780"/>
      </w:pPr>
      <w:rPr>
        <w:rFonts w:ascii="Verdana" w:eastAsia="Verdana" w:hAnsi="Verdana" w:cs="Verdana"/>
        <w:b w:val="0"/>
        <w:i w:val="0"/>
        <w:smallCaps w:val="0"/>
        <w:strike w:val="0"/>
        <w:color w:val="000000"/>
        <w:sz w:val="22"/>
        <w:szCs w:val="22"/>
        <w:u w:val="none"/>
        <w:vertAlign w:val="baseline"/>
      </w:rPr>
    </w:lvl>
  </w:abstractNum>
  <w:abstractNum w:abstractNumId="4" w15:restartNumberingAfterBreak="0">
    <w:nsid w:val="1B443802"/>
    <w:multiLevelType w:val="multilevel"/>
    <w:tmpl w:val="B67E7A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15:restartNumberingAfterBreak="0">
    <w:nsid w:val="290C60A5"/>
    <w:multiLevelType w:val="multilevel"/>
    <w:tmpl w:val="EFBA3B06"/>
    <w:lvl w:ilvl="0">
      <w:start w:val="1"/>
      <w:numFmt w:val="bullet"/>
      <w:lvlText w:val="●"/>
      <w:lvlJc w:val="left"/>
      <w:pPr>
        <w:ind w:left="36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080" w:firstLine="180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1800" w:firstLine="324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520" w:firstLine="468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240" w:firstLine="612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3960" w:firstLine="75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4680" w:firstLine="900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400" w:firstLine="1044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120" w:firstLine="11880"/>
      </w:pPr>
      <w:rPr>
        <w:rFonts w:ascii="Arial" w:eastAsia="Arial" w:hAnsi="Arial" w:cs="Arial"/>
        <w:b w:val="0"/>
        <w:i w:val="0"/>
        <w:smallCaps w:val="0"/>
        <w:strike w:val="0"/>
        <w:color w:val="000000"/>
        <w:sz w:val="22"/>
        <w:szCs w:val="22"/>
        <w:u w:val="none"/>
        <w:vertAlign w:val="baseline"/>
      </w:rPr>
    </w:lvl>
  </w:abstractNum>
  <w:abstractNum w:abstractNumId="6" w15:restartNumberingAfterBreak="0">
    <w:nsid w:val="2FE63E81"/>
    <w:multiLevelType w:val="hybridMultilevel"/>
    <w:tmpl w:val="37B47A08"/>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7" w15:restartNumberingAfterBreak="0">
    <w:nsid w:val="37A207F7"/>
    <w:multiLevelType w:val="hybridMultilevel"/>
    <w:tmpl w:val="59A2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E6504"/>
    <w:multiLevelType w:val="hybridMultilevel"/>
    <w:tmpl w:val="4304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55F7D"/>
    <w:multiLevelType w:val="hybridMultilevel"/>
    <w:tmpl w:val="22883FB8"/>
    <w:lvl w:ilvl="0" w:tplc="3AF424A4">
      <w:numFmt w:val="bullet"/>
      <w:lvlText w:val="-"/>
      <w:lvlJc w:val="left"/>
      <w:pPr>
        <w:ind w:left="720" w:hanging="360"/>
      </w:pPr>
      <w:rPr>
        <w:rFonts w:ascii="Roboto" w:eastAsia="Roboto" w:hAnsi="Roboto" w:cs="Robot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9964B3"/>
    <w:multiLevelType w:val="multilevel"/>
    <w:tmpl w:val="DA9085F4"/>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abstractNum w:abstractNumId="11" w15:restartNumberingAfterBreak="0">
    <w:nsid w:val="605A33F2"/>
    <w:multiLevelType w:val="multilevel"/>
    <w:tmpl w:val="F600DF1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15:restartNumberingAfterBreak="0">
    <w:nsid w:val="7A684058"/>
    <w:multiLevelType w:val="multilevel"/>
    <w:tmpl w:val="5AD28BEE"/>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num w:numId="1">
    <w:abstractNumId w:val="3"/>
  </w:num>
  <w:num w:numId="2">
    <w:abstractNumId w:val="0"/>
  </w:num>
  <w:num w:numId="3">
    <w:abstractNumId w:val="12"/>
  </w:num>
  <w:num w:numId="4">
    <w:abstractNumId w:val="10"/>
  </w:num>
  <w:num w:numId="5">
    <w:abstractNumId w:val="5"/>
  </w:num>
  <w:num w:numId="6">
    <w:abstractNumId w:val="11"/>
  </w:num>
  <w:num w:numId="7">
    <w:abstractNumId w:val="1"/>
  </w:num>
  <w:num w:numId="8">
    <w:abstractNumId w:val="4"/>
  </w:num>
  <w:num w:numId="9">
    <w:abstractNumId w:val="2"/>
  </w:num>
  <w:num w:numId="10">
    <w:abstractNumId w:val="6"/>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2A6CA9"/>
    <w:rsid w:val="00003FE1"/>
    <w:rsid w:val="000126AC"/>
    <w:rsid w:val="000325A7"/>
    <w:rsid w:val="000735B5"/>
    <w:rsid w:val="00091240"/>
    <w:rsid w:val="00106C1E"/>
    <w:rsid w:val="00122AEF"/>
    <w:rsid w:val="00132B21"/>
    <w:rsid w:val="00165F23"/>
    <w:rsid w:val="00182EC9"/>
    <w:rsid w:val="0018308C"/>
    <w:rsid w:val="0022528D"/>
    <w:rsid w:val="00226468"/>
    <w:rsid w:val="00244C76"/>
    <w:rsid w:val="00266D24"/>
    <w:rsid w:val="002C6A3F"/>
    <w:rsid w:val="002E412B"/>
    <w:rsid w:val="002E7913"/>
    <w:rsid w:val="002F39EA"/>
    <w:rsid w:val="003258AC"/>
    <w:rsid w:val="003277EF"/>
    <w:rsid w:val="00340EF0"/>
    <w:rsid w:val="00352B41"/>
    <w:rsid w:val="00381575"/>
    <w:rsid w:val="00395698"/>
    <w:rsid w:val="003B400C"/>
    <w:rsid w:val="004369B6"/>
    <w:rsid w:val="00455E58"/>
    <w:rsid w:val="004914B2"/>
    <w:rsid w:val="004B06C6"/>
    <w:rsid w:val="005035A8"/>
    <w:rsid w:val="005136D0"/>
    <w:rsid w:val="005A07A1"/>
    <w:rsid w:val="005A30EF"/>
    <w:rsid w:val="005E23E2"/>
    <w:rsid w:val="005F3895"/>
    <w:rsid w:val="00607955"/>
    <w:rsid w:val="006178B7"/>
    <w:rsid w:val="00631FF6"/>
    <w:rsid w:val="00647164"/>
    <w:rsid w:val="006868CC"/>
    <w:rsid w:val="0069582B"/>
    <w:rsid w:val="006B100F"/>
    <w:rsid w:val="00735E92"/>
    <w:rsid w:val="007417B6"/>
    <w:rsid w:val="0075728F"/>
    <w:rsid w:val="00762234"/>
    <w:rsid w:val="0077128E"/>
    <w:rsid w:val="007C4A1C"/>
    <w:rsid w:val="007C7FD4"/>
    <w:rsid w:val="007F52E5"/>
    <w:rsid w:val="007F74BA"/>
    <w:rsid w:val="008405A2"/>
    <w:rsid w:val="00855E77"/>
    <w:rsid w:val="00883E6A"/>
    <w:rsid w:val="008872BD"/>
    <w:rsid w:val="008E03FC"/>
    <w:rsid w:val="008E760C"/>
    <w:rsid w:val="008F3CC4"/>
    <w:rsid w:val="008F4041"/>
    <w:rsid w:val="0090093D"/>
    <w:rsid w:val="00927D61"/>
    <w:rsid w:val="00956260"/>
    <w:rsid w:val="00967002"/>
    <w:rsid w:val="00967AB2"/>
    <w:rsid w:val="00971C8E"/>
    <w:rsid w:val="009C0AC8"/>
    <w:rsid w:val="00A317C7"/>
    <w:rsid w:val="00A317F2"/>
    <w:rsid w:val="00A36DAA"/>
    <w:rsid w:val="00A53247"/>
    <w:rsid w:val="00A5366F"/>
    <w:rsid w:val="00A668D6"/>
    <w:rsid w:val="00A9343E"/>
    <w:rsid w:val="00A97968"/>
    <w:rsid w:val="00AE4A50"/>
    <w:rsid w:val="00AF7117"/>
    <w:rsid w:val="00B047A0"/>
    <w:rsid w:val="00B0687D"/>
    <w:rsid w:val="00B4362D"/>
    <w:rsid w:val="00B62187"/>
    <w:rsid w:val="00B65E2E"/>
    <w:rsid w:val="00BE2DC4"/>
    <w:rsid w:val="00C02B86"/>
    <w:rsid w:val="00C51370"/>
    <w:rsid w:val="00CA6DF9"/>
    <w:rsid w:val="00CD4B2F"/>
    <w:rsid w:val="00CD5776"/>
    <w:rsid w:val="00D15409"/>
    <w:rsid w:val="00D3271C"/>
    <w:rsid w:val="00D429D1"/>
    <w:rsid w:val="00D67C9E"/>
    <w:rsid w:val="00D830FE"/>
    <w:rsid w:val="00D832B7"/>
    <w:rsid w:val="00D8560E"/>
    <w:rsid w:val="00D91D7E"/>
    <w:rsid w:val="00D96B2E"/>
    <w:rsid w:val="00DA127D"/>
    <w:rsid w:val="00DC5A39"/>
    <w:rsid w:val="00DD2C43"/>
    <w:rsid w:val="00E12266"/>
    <w:rsid w:val="00E4242E"/>
    <w:rsid w:val="00E62816"/>
    <w:rsid w:val="00E72963"/>
    <w:rsid w:val="00E96D31"/>
    <w:rsid w:val="00EA5CA2"/>
    <w:rsid w:val="00EB3614"/>
    <w:rsid w:val="00EC6889"/>
    <w:rsid w:val="00EF596C"/>
    <w:rsid w:val="00F105CF"/>
    <w:rsid w:val="00F12AC7"/>
    <w:rsid w:val="00F25866"/>
    <w:rsid w:val="00F45BB6"/>
    <w:rsid w:val="00F46811"/>
    <w:rsid w:val="00F77887"/>
    <w:rsid w:val="00FC2BEF"/>
    <w:rsid w:val="00FC7CB4"/>
    <w:rsid w:val="0BB53D0D"/>
    <w:rsid w:val="1133E851"/>
    <w:rsid w:val="182A6CA9"/>
    <w:rsid w:val="1F502B28"/>
    <w:rsid w:val="266E5463"/>
    <w:rsid w:val="2D82B748"/>
    <w:rsid w:val="2FF8BD26"/>
    <w:rsid w:val="31AC47CC"/>
    <w:rsid w:val="3C158688"/>
    <w:rsid w:val="3E2D4319"/>
    <w:rsid w:val="59F07A57"/>
    <w:rsid w:val="5E836AA3"/>
    <w:rsid w:val="5F2A86CD"/>
    <w:rsid w:val="6695408D"/>
    <w:rsid w:val="70D95532"/>
    <w:rsid w:val="70EA5CCB"/>
    <w:rsid w:val="75A88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09B791"/>
  <w15:docId w15:val="{BCA8A59F-1CB4-44FF-9276-508A8D98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C5A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5A39"/>
    <w:rPr>
      <w:rFonts w:ascii="Lucida Grande" w:hAnsi="Lucida Grande" w:cs="Lucida Grande"/>
      <w:sz w:val="18"/>
      <w:szCs w:val="18"/>
    </w:rPr>
  </w:style>
  <w:style w:type="paragraph" w:styleId="Header">
    <w:name w:val="header"/>
    <w:basedOn w:val="Normal"/>
    <w:link w:val="HeaderChar"/>
    <w:uiPriority w:val="99"/>
    <w:unhideWhenUsed/>
    <w:rsid w:val="00DC5A39"/>
    <w:pPr>
      <w:tabs>
        <w:tab w:val="center" w:pos="4320"/>
        <w:tab w:val="right" w:pos="8640"/>
      </w:tabs>
    </w:pPr>
  </w:style>
  <w:style w:type="character" w:customStyle="1" w:styleId="HeaderChar">
    <w:name w:val="Header Char"/>
    <w:basedOn w:val="DefaultParagraphFont"/>
    <w:link w:val="Header"/>
    <w:uiPriority w:val="99"/>
    <w:rsid w:val="00DC5A39"/>
  </w:style>
  <w:style w:type="paragraph" w:styleId="Footer">
    <w:name w:val="footer"/>
    <w:basedOn w:val="Normal"/>
    <w:link w:val="FooterChar"/>
    <w:uiPriority w:val="99"/>
    <w:unhideWhenUsed/>
    <w:rsid w:val="00DC5A39"/>
    <w:pPr>
      <w:tabs>
        <w:tab w:val="center" w:pos="4320"/>
        <w:tab w:val="right" w:pos="8640"/>
      </w:tabs>
    </w:pPr>
  </w:style>
  <w:style w:type="character" w:customStyle="1" w:styleId="FooterChar">
    <w:name w:val="Footer Char"/>
    <w:basedOn w:val="DefaultParagraphFont"/>
    <w:link w:val="Footer"/>
    <w:uiPriority w:val="99"/>
    <w:rsid w:val="00DC5A39"/>
  </w:style>
  <w:style w:type="table" w:styleId="TableGrid">
    <w:name w:val="Table Grid"/>
    <w:basedOn w:val="TableNormal"/>
    <w:uiPriority w:val="59"/>
    <w:rsid w:val="00927D61"/>
    <w:pPr>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760C"/>
    <w:rPr>
      <w:sz w:val="18"/>
      <w:szCs w:val="18"/>
    </w:rPr>
  </w:style>
  <w:style w:type="paragraph" w:styleId="CommentText">
    <w:name w:val="annotation text"/>
    <w:basedOn w:val="Normal"/>
    <w:link w:val="CommentTextChar"/>
    <w:uiPriority w:val="99"/>
    <w:unhideWhenUsed/>
    <w:rsid w:val="008E760C"/>
  </w:style>
  <w:style w:type="character" w:customStyle="1" w:styleId="CommentTextChar">
    <w:name w:val="Comment Text Char"/>
    <w:basedOn w:val="DefaultParagraphFont"/>
    <w:link w:val="CommentText"/>
    <w:uiPriority w:val="99"/>
    <w:rsid w:val="008E760C"/>
  </w:style>
  <w:style w:type="paragraph" w:styleId="CommentSubject">
    <w:name w:val="annotation subject"/>
    <w:basedOn w:val="CommentText"/>
    <w:next w:val="CommentText"/>
    <w:link w:val="CommentSubjectChar"/>
    <w:uiPriority w:val="99"/>
    <w:semiHidden/>
    <w:unhideWhenUsed/>
    <w:rsid w:val="008E760C"/>
    <w:rPr>
      <w:b/>
      <w:bCs/>
      <w:sz w:val="20"/>
      <w:szCs w:val="20"/>
    </w:rPr>
  </w:style>
  <w:style w:type="character" w:customStyle="1" w:styleId="CommentSubjectChar">
    <w:name w:val="Comment Subject Char"/>
    <w:basedOn w:val="CommentTextChar"/>
    <w:link w:val="CommentSubject"/>
    <w:uiPriority w:val="99"/>
    <w:semiHidden/>
    <w:rsid w:val="008E760C"/>
    <w:rPr>
      <w:b/>
      <w:bCs/>
      <w:sz w:val="20"/>
      <w:szCs w:val="20"/>
    </w:rPr>
  </w:style>
  <w:style w:type="character" w:styleId="Hyperlink">
    <w:name w:val="Hyperlink"/>
    <w:basedOn w:val="DefaultParagraphFont"/>
    <w:uiPriority w:val="99"/>
    <w:unhideWhenUsed/>
    <w:rsid w:val="00631FF6"/>
    <w:rPr>
      <w:color w:val="0000FF" w:themeColor="hyperlink"/>
      <w:u w:val="single"/>
    </w:rPr>
  </w:style>
  <w:style w:type="paragraph" w:styleId="ListParagraph">
    <w:name w:val="List Paragraph"/>
    <w:basedOn w:val="Normal"/>
    <w:uiPriority w:val="34"/>
    <w:qFormat/>
    <w:rsid w:val="00631FF6"/>
    <w:pPr>
      <w:ind w:left="720"/>
      <w:contextualSpacing/>
    </w:pPr>
  </w:style>
  <w:style w:type="character" w:styleId="UnresolvedMention">
    <w:name w:val="Unresolved Mention"/>
    <w:basedOn w:val="DefaultParagraphFont"/>
    <w:uiPriority w:val="99"/>
    <w:semiHidden/>
    <w:unhideWhenUsed/>
    <w:rsid w:val="00607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954">
      <w:bodyDiv w:val="1"/>
      <w:marLeft w:val="0"/>
      <w:marRight w:val="0"/>
      <w:marTop w:val="0"/>
      <w:marBottom w:val="0"/>
      <w:divBdr>
        <w:top w:val="none" w:sz="0" w:space="0" w:color="auto"/>
        <w:left w:val="none" w:sz="0" w:space="0" w:color="auto"/>
        <w:bottom w:val="none" w:sz="0" w:space="0" w:color="auto"/>
        <w:right w:val="none" w:sz="0" w:space="0" w:color="auto"/>
      </w:divBdr>
    </w:div>
    <w:div w:id="761803678">
      <w:bodyDiv w:val="1"/>
      <w:marLeft w:val="0"/>
      <w:marRight w:val="0"/>
      <w:marTop w:val="0"/>
      <w:marBottom w:val="0"/>
      <w:divBdr>
        <w:top w:val="none" w:sz="0" w:space="0" w:color="auto"/>
        <w:left w:val="none" w:sz="0" w:space="0" w:color="auto"/>
        <w:bottom w:val="none" w:sz="0" w:space="0" w:color="auto"/>
        <w:right w:val="none" w:sz="0" w:space="0" w:color="auto"/>
      </w:divBdr>
    </w:div>
    <w:div w:id="963389218">
      <w:bodyDiv w:val="1"/>
      <w:marLeft w:val="0"/>
      <w:marRight w:val="0"/>
      <w:marTop w:val="0"/>
      <w:marBottom w:val="0"/>
      <w:divBdr>
        <w:top w:val="none" w:sz="0" w:space="0" w:color="auto"/>
        <w:left w:val="none" w:sz="0" w:space="0" w:color="auto"/>
        <w:bottom w:val="none" w:sz="0" w:space="0" w:color="auto"/>
        <w:right w:val="none" w:sz="0" w:space="0" w:color="auto"/>
      </w:divBdr>
    </w:div>
    <w:div w:id="1017582001">
      <w:bodyDiv w:val="1"/>
      <w:marLeft w:val="0"/>
      <w:marRight w:val="0"/>
      <w:marTop w:val="0"/>
      <w:marBottom w:val="0"/>
      <w:divBdr>
        <w:top w:val="none" w:sz="0" w:space="0" w:color="auto"/>
        <w:left w:val="none" w:sz="0" w:space="0" w:color="auto"/>
        <w:bottom w:val="none" w:sz="0" w:space="0" w:color="auto"/>
        <w:right w:val="none" w:sz="0" w:space="0" w:color="auto"/>
      </w:divBdr>
    </w:div>
    <w:div w:id="1234125703">
      <w:bodyDiv w:val="1"/>
      <w:marLeft w:val="0"/>
      <w:marRight w:val="0"/>
      <w:marTop w:val="0"/>
      <w:marBottom w:val="0"/>
      <w:divBdr>
        <w:top w:val="none" w:sz="0" w:space="0" w:color="auto"/>
        <w:left w:val="none" w:sz="0" w:space="0" w:color="auto"/>
        <w:bottom w:val="none" w:sz="0" w:space="0" w:color="auto"/>
        <w:right w:val="none" w:sz="0" w:space="0" w:color="auto"/>
      </w:divBdr>
    </w:div>
    <w:div w:id="1629504803">
      <w:bodyDiv w:val="1"/>
      <w:marLeft w:val="0"/>
      <w:marRight w:val="0"/>
      <w:marTop w:val="0"/>
      <w:marBottom w:val="0"/>
      <w:divBdr>
        <w:top w:val="none" w:sz="0" w:space="0" w:color="auto"/>
        <w:left w:val="none" w:sz="0" w:space="0" w:color="auto"/>
        <w:bottom w:val="none" w:sz="0" w:space="0" w:color="auto"/>
        <w:right w:val="none" w:sz="0" w:space="0" w:color="auto"/>
      </w:divBdr>
    </w:div>
    <w:div w:id="1871263678">
      <w:bodyDiv w:val="1"/>
      <w:marLeft w:val="0"/>
      <w:marRight w:val="0"/>
      <w:marTop w:val="0"/>
      <w:marBottom w:val="0"/>
      <w:divBdr>
        <w:top w:val="none" w:sz="0" w:space="0" w:color="auto"/>
        <w:left w:val="none" w:sz="0" w:space="0" w:color="auto"/>
        <w:bottom w:val="none" w:sz="0" w:space="0" w:color="auto"/>
        <w:right w:val="none" w:sz="0" w:space="0" w:color="auto"/>
      </w:divBdr>
    </w:div>
    <w:div w:id="2074312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ric.Walsh@PowerSchoo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harron.Bragg@PowerSchoo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ED164125A6E64B8A6E06C4618E4AEB" ma:contentTypeVersion="4" ma:contentTypeDescription="Create a new document." ma:contentTypeScope="" ma:versionID="87b9ccd9fe67a4269ac10ea594eb7b7f">
  <xsd:schema xmlns:xsd="http://www.w3.org/2001/XMLSchema" xmlns:xs="http://www.w3.org/2001/XMLSchema" xmlns:p="http://schemas.microsoft.com/office/2006/metadata/properties" xmlns:ns2="d1d1174c-f931-4d1d-9293-a5323a18d452" targetNamespace="http://schemas.microsoft.com/office/2006/metadata/properties" ma:root="true" ma:fieldsID="2b5cc31d0bf55abec3311f9090e064b7" ns2:_="">
    <xsd:import namespace="d1d1174c-f931-4d1d-9293-a5323a18d45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1174c-f931-4d1d-9293-a5323a18d4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6C61D9-70A5-4BCB-842F-C667D6B682A2}">
  <ds:schemaRefs>
    <ds:schemaRef ds:uri="http://schemas.microsoft.com/sharepoint/v3/contenttype/forms"/>
  </ds:schemaRefs>
</ds:datastoreItem>
</file>

<file path=customXml/itemProps2.xml><?xml version="1.0" encoding="utf-8"?>
<ds:datastoreItem xmlns:ds="http://schemas.openxmlformats.org/officeDocument/2006/customXml" ds:itemID="{F195DA00-6395-4347-9E76-E14F3008D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1174c-f931-4d1d-9293-a5323a18d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ECB0E4-A923-417C-AB48-D64D08BBB6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Hodge</dc:creator>
  <cp:lastModifiedBy>Sharron Bragg</cp:lastModifiedBy>
  <cp:revision>27</cp:revision>
  <cp:lastPrinted>2016-10-28T13:16:00Z</cp:lastPrinted>
  <dcterms:created xsi:type="dcterms:W3CDTF">2017-05-19T20:04:00Z</dcterms:created>
  <dcterms:modified xsi:type="dcterms:W3CDTF">2019-07-30T20:37:00Z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0x0101000BED164125A6E64B8A6E06C4618E4AEB</vt:lpwstr>
  </property>
</Properties>
</file>